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194" w:lineRule="atLeast"/>
        <w:jc w:val="center"/>
        <w:textAlignment w:val="baseline"/>
        <w:rPr>
          <w:rFonts w:ascii="Calibri" w:hAnsi="Calibri" w:cs="Calibri"/>
          <w:b/>
          <w:bCs/>
          <w:color w:val="000000"/>
        </w:rPr>
      </w:pPr>
      <w:bookmarkStart w:id="0" w:name="_GoBack"/>
      <w:bookmarkEnd w:id="0"/>
      <w:r w:rsidRPr="007A1E2F">
        <w:rPr>
          <w:rFonts w:ascii="Calibri" w:hAnsi="Calibri"/>
          <w:b/>
          <w:color w:val="000000"/>
        </w:rPr>
        <w:t>REGOLAMENTO RACCOMANDATO DEL ROTARY CLUB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/>
          <w:color w:val="000000"/>
        </w:rPr>
      </w:pPr>
    </w:p>
    <w:p w:rsidR="00B85B9D" w:rsidRPr="007A1E2F" w:rsidRDefault="00B85B9D" w:rsidP="00B85B9D">
      <w:pPr>
        <w:widowControl w:val="0"/>
        <w:suppressAutoHyphens/>
        <w:autoSpaceDE w:val="0"/>
        <w:autoSpaceDN w:val="0"/>
        <w:adjustRightInd w:val="0"/>
        <w:spacing w:before="120" w:after="0" w:line="320" w:lineRule="atLeast"/>
        <w:jc w:val="center"/>
        <w:textAlignment w:val="baseline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7A1E2F">
        <w:rPr>
          <w:rFonts w:ascii="Calibri" w:hAnsi="Calibri"/>
          <w:b/>
          <w:color w:val="000000"/>
          <w:sz w:val="28"/>
        </w:rPr>
        <w:t>Regolamento del Rotary Club di _____________________________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300" w:line="288" w:lineRule="auto"/>
        <w:jc w:val="center"/>
        <w:textAlignment w:val="baseline"/>
        <w:rPr>
          <w:rFonts w:ascii="Calibri" w:hAnsi="Calibri" w:cs="Calibri"/>
          <w:strike/>
          <w:color w:val="000000"/>
        </w:rPr>
      </w:pP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="Calibri" w:hAnsi="Calibri" w:cs="Calibri"/>
          <w:bCs/>
          <w:i/>
          <w:color w:val="000000"/>
        </w:rPr>
      </w:pPr>
      <w:r w:rsidRPr="007A1E2F">
        <w:rPr>
          <w:rFonts w:ascii="Calibri" w:hAnsi="Calibri"/>
          <w:i/>
          <w:color w:val="000000"/>
        </w:rPr>
        <w:t>I regolamenti dei club completano lo Statuto tipo del Rotary club e stabiliscono pra</w:t>
      </w:r>
      <w:r w:rsidR="002E544D" w:rsidRPr="007A1E2F">
        <w:rPr>
          <w:rFonts w:ascii="Calibri" w:hAnsi="Calibri"/>
          <w:i/>
          <w:color w:val="000000"/>
        </w:rPr>
        <w:t>ssi</w:t>
      </w:r>
      <w:r w:rsidRPr="007A1E2F">
        <w:rPr>
          <w:rFonts w:ascii="Calibri" w:hAnsi="Calibri"/>
          <w:i/>
          <w:color w:val="000000"/>
        </w:rPr>
        <w:t xml:space="preserve"> comuni dei club. I regolamenti contenuti in questo documento sono raccomandazioni. </w:t>
      </w:r>
      <w:r w:rsidR="002E544D" w:rsidRPr="007A1E2F">
        <w:rPr>
          <w:rFonts w:ascii="Calibri" w:hAnsi="Calibri"/>
          <w:i/>
          <w:color w:val="000000"/>
        </w:rPr>
        <w:t>È possibile a</w:t>
      </w:r>
      <w:r w:rsidRPr="007A1E2F">
        <w:rPr>
          <w:rFonts w:ascii="Calibri" w:hAnsi="Calibri"/>
          <w:i/>
          <w:color w:val="000000"/>
        </w:rPr>
        <w:t>dattar</w:t>
      </w:r>
      <w:r w:rsidR="002E544D" w:rsidRPr="007A1E2F">
        <w:rPr>
          <w:rFonts w:ascii="Calibri" w:hAnsi="Calibri"/>
          <w:i/>
          <w:color w:val="000000"/>
        </w:rPr>
        <w:t>li</w:t>
      </w:r>
      <w:r w:rsidRPr="007A1E2F">
        <w:rPr>
          <w:rFonts w:ascii="Calibri" w:hAnsi="Calibri"/>
          <w:i/>
          <w:color w:val="000000"/>
        </w:rPr>
        <w:t xml:space="preserve"> alle prassi e alle </w:t>
      </w:r>
      <w:r w:rsidR="002E544D" w:rsidRPr="007A1E2F">
        <w:rPr>
          <w:rFonts w:ascii="Calibri" w:hAnsi="Calibri"/>
          <w:i/>
          <w:color w:val="000000"/>
        </w:rPr>
        <w:t>particolari esigenze</w:t>
      </w:r>
      <w:r w:rsidRPr="007A1E2F">
        <w:rPr>
          <w:rFonts w:ascii="Calibri" w:hAnsi="Calibri"/>
          <w:i/>
          <w:color w:val="000000"/>
        </w:rPr>
        <w:t xml:space="preserve"> del proprio club, purché tali modifiche non siano in violazione dello </w:t>
      </w:r>
      <w:r w:rsidR="002E544D" w:rsidRPr="007A1E2F">
        <w:rPr>
          <w:rFonts w:ascii="Calibri" w:hAnsi="Calibri"/>
          <w:i/>
          <w:color w:val="000000"/>
        </w:rPr>
        <w:t>S</w:t>
      </w:r>
      <w:r w:rsidRPr="007A1E2F">
        <w:rPr>
          <w:rFonts w:ascii="Calibri" w:hAnsi="Calibri"/>
          <w:i/>
          <w:color w:val="000000"/>
        </w:rPr>
        <w:t xml:space="preserve">tatuto tipo dei Rotary club (tranne ove consentito), del Rotary Code of Policies o dello Statuto e del Regolamento del Rotary International. Gli articoli vincolanti per tutti i club sono indicati </w:t>
      </w:r>
      <w:r w:rsidR="002E544D" w:rsidRPr="007A1E2F">
        <w:rPr>
          <w:rFonts w:ascii="Calibri" w:hAnsi="Calibri"/>
          <w:i/>
          <w:color w:val="000000"/>
        </w:rPr>
        <w:t xml:space="preserve">qui </w:t>
      </w:r>
      <w:r w:rsidRPr="007A1E2F">
        <w:rPr>
          <w:rFonts w:ascii="Calibri" w:hAnsi="Calibri"/>
          <w:i/>
          <w:color w:val="000000"/>
        </w:rPr>
        <w:t>di seguito nel testo.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="Calibri" w:hAnsi="Calibri" w:cs="Calibri"/>
          <w:b/>
          <w:bCs/>
          <w:color w:val="000000"/>
        </w:rPr>
      </w:pP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="Calibri" w:hAnsi="Calibri" w:cs="Calibri"/>
          <w:b/>
          <w:bCs/>
          <w:color w:val="000000"/>
        </w:rPr>
      </w:pPr>
      <w:r w:rsidRPr="007A1E2F">
        <w:rPr>
          <w:rFonts w:ascii="Calibri" w:hAnsi="Calibri"/>
          <w:b/>
          <w:color w:val="000000"/>
        </w:rPr>
        <w:t>Articolo 1 Definizioni</w:t>
      </w:r>
    </w:p>
    <w:p w:rsidR="00B85B9D" w:rsidRPr="007A1E2F" w:rsidRDefault="00B85B9D" w:rsidP="00B85B9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20" w:lineRule="atLeast"/>
        <w:ind w:left="120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 xml:space="preserve">1. Consiglio: </w:t>
      </w:r>
      <w:r w:rsidRPr="007A1E2F">
        <w:rPr>
          <w:rFonts w:ascii="Calibri" w:hAnsi="Calibri"/>
          <w:color w:val="000000"/>
        </w:rPr>
        <w:tab/>
      </w:r>
      <w:r w:rsidR="0079015A" w:rsidRPr="007A1E2F">
        <w:rPr>
          <w:rFonts w:ascii="Calibri" w:hAnsi="Calibri"/>
          <w:color w:val="000000"/>
        </w:rPr>
        <w:tab/>
      </w:r>
      <w:r w:rsidRPr="007A1E2F">
        <w:rPr>
          <w:rFonts w:ascii="Calibri" w:hAnsi="Calibri"/>
          <w:color w:val="000000"/>
        </w:rPr>
        <w:t>il consiglio direttivo del club</w:t>
      </w:r>
    </w:p>
    <w:p w:rsidR="00B85B9D" w:rsidRPr="007A1E2F" w:rsidRDefault="00B85B9D" w:rsidP="00B85B9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20" w:lineRule="atLeast"/>
        <w:ind w:left="120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 xml:space="preserve">2. Consigliere: </w:t>
      </w:r>
      <w:r w:rsidRPr="007A1E2F">
        <w:rPr>
          <w:rFonts w:ascii="Calibri" w:hAnsi="Calibri"/>
          <w:color w:val="000000"/>
        </w:rPr>
        <w:tab/>
        <w:t>un membro del consiglio direttivo del club</w:t>
      </w:r>
    </w:p>
    <w:p w:rsidR="00B85B9D" w:rsidRPr="007A1E2F" w:rsidRDefault="00B85B9D" w:rsidP="00B85B9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20" w:lineRule="atLeast"/>
        <w:ind w:left="120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 xml:space="preserve">3. Socio: </w:t>
      </w:r>
      <w:r w:rsidRPr="007A1E2F">
        <w:rPr>
          <w:rFonts w:ascii="Calibri" w:hAnsi="Calibri"/>
          <w:color w:val="000000"/>
        </w:rPr>
        <w:tab/>
      </w:r>
      <w:r w:rsidR="0079015A" w:rsidRPr="007A1E2F">
        <w:rPr>
          <w:rFonts w:ascii="Calibri" w:hAnsi="Calibri"/>
          <w:color w:val="000000"/>
        </w:rPr>
        <w:tab/>
      </w:r>
      <w:r w:rsidRPr="007A1E2F">
        <w:rPr>
          <w:rFonts w:ascii="Calibri" w:hAnsi="Calibri"/>
          <w:color w:val="000000"/>
        </w:rPr>
        <w:t>un socio del club, diverso da un socio onorario</w:t>
      </w:r>
    </w:p>
    <w:p w:rsidR="00B85B9D" w:rsidRPr="007A1E2F" w:rsidRDefault="00B85B9D" w:rsidP="00B85B9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20" w:lineRule="atLeast"/>
        <w:ind w:left="1440" w:hanging="1320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>4. Numero legale:</w:t>
      </w:r>
      <w:r w:rsidRPr="007A1E2F">
        <w:rPr>
          <w:rFonts w:ascii="Calibri" w:hAnsi="Calibri"/>
          <w:color w:val="000000"/>
        </w:rPr>
        <w:tab/>
      </w:r>
      <w:r w:rsidR="0079015A" w:rsidRPr="007A1E2F">
        <w:rPr>
          <w:rFonts w:ascii="Calibri" w:hAnsi="Calibri"/>
          <w:color w:val="000000"/>
        </w:rPr>
        <w:t>i</w:t>
      </w:r>
      <w:r w:rsidRPr="007A1E2F">
        <w:rPr>
          <w:rFonts w:ascii="Calibri" w:hAnsi="Calibri"/>
          <w:color w:val="000000"/>
        </w:rPr>
        <w:t xml:space="preserve">l numero minimo di partecipanti, che devono essere presenti </w:t>
      </w:r>
      <w:r w:rsidR="00074712" w:rsidRPr="007A1E2F">
        <w:rPr>
          <w:rFonts w:ascii="Calibri" w:hAnsi="Calibri"/>
          <w:color w:val="000000"/>
        </w:rPr>
        <w:t xml:space="preserve">per le </w:t>
      </w:r>
      <w:r w:rsidR="00074712" w:rsidRPr="007A1E2F">
        <w:rPr>
          <w:rFonts w:ascii="Calibri" w:hAnsi="Calibri"/>
          <w:color w:val="000000"/>
        </w:rPr>
        <w:tab/>
        <w:t>votazioni</w:t>
      </w:r>
      <w:r w:rsidRPr="007A1E2F">
        <w:rPr>
          <w:rFonts w:ascii="Calibri" w:hAnsi="Calibri"/>
          <w:color w:val="000000"/>
        </w:rPr>
        <w:t xml:space="preserve">: un terzo dei soci del club per decisioni relative al club e la </w:t>
      </w:r>
      <w:r w:rsidR="0079015A" w:rsidRPr="007A1E2F">
        <w:rPr>
          <w:rFonts w:ascii="Calibri" w:hAnsi="Calibri"/>
          <w:color w:val="000000"/>
        </w:rPr>
        <w:tab/>
      </w:r>
      <w:r w:rsidRPr="007A1E2F">
        <w:rPr>
          <w:rFonts w:ascii="Calibri" w:hAnsi="Calibri"/>
          <w:color w:val="000000"/>
        </w:rPr>
        <w:t xml:space="preserve">maggioranza del consiglio direttivo del club per le decisioni relative al </w:t>
      </w:r>
      <w:r w:rsidR="0079015A" w:rsidRPr="007A1E2F">
        <w:rPr>
          <w:rFonts w:ascii="Calibri" w:hAnsi="Calibri"/>
          <w:color w:val="000000"/>
        </w:rPr>
        <w:tab/>
      </w:r>
      <w:r w:rsidRPr="007A1E2F">
        <w:rPr>
          <w:rFonts w:ascii="Calibri" w:hAnsi="Calibri"/>
          <w:color w:val="000000"/>
        </w:rPr>
        <w:t>consiglio direttivo del club</w:t>
      </w:r>
    </w:p>
    <w:p w:rsidR="00B85B9D" w:rsidRPr="007A1E2F" w:rsidRDefault="00B85B9D" w:rsidP="00B85B9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20" w:lineRule="atLeast"/>
        <w:ind w:left="120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 xml:space="preserve">5. RI: </w:t>
      </w:r>
      <w:r w:rsidRPr="007A1E2F">
        <w:rPr>
          <w:rFonts w:ascii="Calibri" w:hAnsi="Calibri"/>
          <w:color w:val="000000"/>
        </w:rPr>
        <w:tab/>
      </w:r>
      <w:r w:rsidR="0079015A" w:rsidRPr="007A1E2F">
        <w:rPr>
          <w:rFonts w:ascii="Calibri" w:hAnsi="Calibri"/>
          <w:color w:val="000000"/>
        </w:rPr>
        <w:tab/>
      </w:r>
      <w:r w:rsidRPr="007A1E2F">
        <w:rPr>
          <w:rFonts w:ascii="Calibri" w:hAnsi="Calibri"/>
          <w:color w:val="000000"/>
        </w:rPr>
        <w:t>il Rotary International</w:t>
      </w:r>
    </w:p>
    <w:p w:rsidR="00B85B9D" w:rsidRPr="007A1E2F" w:rsidRDefault="00B85B9D" w:rsidP="00B85B9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20" w:lineRule="atLeast"/>
        <w:ind w:left="120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 xml:space="preserve">6. Anno: </w:t>
      </w:r>
      <w:r w:rsidRPr="007A1E2F">
        <w:rPr>
          <w:rFonts w:ascii="Calibri" w:hAnsi="Calibri"/>
          <w:color w:val="000000"/>
        </w:rPr>
        <w:tab/>
      </w:r>
      <w:r w:rsidR="0079015A" w:rsidRPr="007A1E2F">
        <w:rPr>
          <w:rFonts w:ascii="Calibri" w:hAnsi="Calibri"/>
          <w:color w:val="000000"/>
        </w:rPr>
        <w:tab/>
      </w:r>
      <w:r w:rsidRPr="007A1E2F">
        <w:rPr>
          <w:rFonts w:ascii="Calibri" w:hAnsi="Calibri"/>
          <w:color w:val="000000"/>
        </w:rPr>
        <w:t>l</w:t>
      </w:r>
      <w:r w:rsidRPr="007A1E2F">
        <w:rPr>
          <w:rFonts w:ascii="Calibri" w:hAnsi="Calibri" w:cs="Calibri"/>
          <w:color w:val="000000"/>
          <w:cs/>
        </w:rPr>
        <w:t>’</w:t>
      </w:r>
      <w:r w:rsidRPr="007A1E2F">
        <w:rPr>
          <w:rFonts w:ascii="Calibri" w:hAnsi="Calibri"/>
          <w:color w:val="000000"/>
        </w:rPr>
        <w:t>anno rotariano che inizia il 1° luglio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="Calibri" w:hAnsi="Calibri" w:cs="Calibri"/>
          <w:color w:val="000000"/>
        </w:rPr>
      </w:pPr>
    </w:p>
    <w:p w:rsidR="00B85B9D" w:rsidRPr="007A1E2F" w:rsidRDefault="00B85B9D" w:rsidP="00B85B9D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20" w:lineRule="atLeast"/>
        <w:textAlignment w:val="baseline"/>
        <w:rPr>
          <w:rFonts w:ascii="Calibri" w:hAnsi="Calibri" w:cs="Calibri"/>
          <w:bCs/>
          <w:i/>
          <w:color w:val="000000"/>
        </w:rPr>
      </w:pPr>
      <w:r w:rsidRPr="007A1E2F">
        <w:rPr>
          <w:rFonts w:ascii="Calibri" w:hAnsi="Calibri"/>
          <w:i/>
          <w:color w:val="000000"/>
        </w:rPr>
        <w:t>Il club può anche stabilire il proprio numero legale per le votazioni.</w:t>
      </w:r>
    </w:p>
    <w:p w:rsidR="00B85B9D" w:rsidRPr="007A1E2F" w:rsidRDefault="00B85B9D" w:rsidP="00B85B9D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20" w:lineRule="atLeast"/>
        <w:textAlignment w:val="baseline"/>
        <w:rPr>
          <w:rFonts w:ascii="Calibri" w:hAnsi="Calibri"/>
          <w:i/>
          <w:color w:val="000000"/>
        </w:rPr>
      </w:pPr>
    </w:p>
    <w:p w:rsidR="00B85B9D" w:rsidRPr="007A1E2F" w:rsidRDefault="00B85B9D" w:rsidP="00B85B9D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20" w:lineRule="atLeast"/>
        <w:textAlignment w:val="baseline"/>
        <w:rPr>
          <w:rFonts w:ascii="Calibri" w:hAnsi="Calibri" w:cs="Calibri"/>
          <w:b/>
          <w:bCs/>
          <w:color w:val="000000"/>
        </w:rPr>
      </w:pPr>
      <w:r w:rsidRPr="007A1E2F">
        <w:rPr>
          <w:rFonts w:ascii="Calibri" w:hAnsi="Calibri"/>
          <w:b/>
          <w:color w:val="000000"/>
        </w:rPr>
        <w:t xml:space="preserve">Articolo </w:t>
      </w:r>
      <w:r w:rsidR="002E544D" w:rsidRPr="007A1E2F">
        <w:rPr>
          <w:rFonts w:ascii="Calibri" w:hAnsi="Calibri"/>
          <w:b/>
          <w:color w:val="000000"/>
        </w:rPr>
        <w:t>2 Consiglio direttivo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>L</w:t>
      </w:r>
      <w:r w:rsidRPr="007A1E2F">
        <w:rPr>
          <w:rFonts w:ascii="Calibri" w:hAnsi="Calibri" w:cs="Calibri"/>
          <w:color w:val="000000"/>
          <w:cs/>
        </w:rPr>
        <w:t>’</w:t>
      </w:r>
      <w:r w:rsidRPr="007A1E2F">
        <w:rPr>
          <w:rFonts w:ascii="Calibri" w:hAnsi="Calibri"/>
          <w:color w:val="000000"/>
        </w:rPr>
        <w:t>organo amministrativo di questo club è il consiglio direttivo, composto, come minimo, dal presidente, dal presidente uscente, dal presidente eletto, dal vice-presidente, dal segretario e dal tesoriere.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="Calibri" w:hAnsi="Calibri" w:cs="Calibri"/>
          <w:color w:val="000000"/>
        </w:rPr>
      </w:pPr>
    </w:p>
    <w:p w:rsidR="00B85B9D" w:rsidRPr="007A1E2F" w:rsidRDefault="00B85B9D" w:rsidP="00B85B9D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20" w:lineRule="atLeast"/>
        <w:textAlignment w:val="baseline"/>
        <w:rPr>
          <w:rFonts w:ascii="Calibri" w:hAnsi="Calibri" w:cs="Calibri"/>
          <w:i/>
          <w:color w:val="000000"/>
        </w:rPr>
      </w:pPr>
      <w:r w:rsidRPr="007A1E2F">
        <w:rPr>
          <w:rFonts w:ascii="Calibri" w:hAnsi="Calibri"/>
          <w:i/>
          <w:color w:val="000000"/>
        </w:rPr>
        <w:t>Lo Statuto tipo del Rotary club richiede che il regolamento del club includa l'articolo 2. Tutti i funzionari elencati nel precedente paragrafo devono far parte del consiglio direttivo. Possono far</w:t>
      </w:r>
      <w:r w:rsidR="002E544D" w:rsidRPr="007A1E2F">
        <w:rPr>
          <w:rFonts w:ascii="Calibri" w:hAnsi="Calibri"/>
          <w:i/>
          <w:color w:val="000000"/>
        </w:rPr>
        <w:t>ne</w:t>
      </w:r>
      <w:r w:rsidRPr="007A1E2F">
        <w:rPr>
          <w:rFonts w:ascii="Calibri" w:hAnsi="Calibri"/>
          <w:i/>
          <w:color w:val="000000"/>
        </w:rPr>
        <w:t xml:space="preserve"> parte anche altri membri (ad esempio il vice presidente, il presidente nominato, il prefetto e altri consiglieri). Se il vostro club ha dei club satelliti, sono tenuti anch</w:t>
      </w:r>
      <w:r w:rsidRPr="007A1E2F">
        <w:rPr>
          <w:rFonts w:ascii="Calibri" w:hAnsi="Calibri" w:cs="Calibri"/>
          <w:i/>
          <w:color w:val="000000"/>
          <w:cs/>
        </w:rPr>
        <w:t>’</w:t>
      </w:r>
      <w:r w:rsidRPr="007A1E2F">
        <w:rPr>
          <w:rFonts w:ascii="Calibri" w:hAnsi="Calibri"/>
          <w:i/>
          <w:color w:val="000000"/>
        </w:rPr>
        <w:t>essi a elencare i componenti del loro consiglio direttivo in quest</w:t>
      </w:r>
      <w:r w:rsidR="002E544D" w:rsidRPr="007A1E2F">
        <w:rPr>
          <w:rFonts w:ascii="Calibri" w:hAnsi="Calibri"/>
          <w:i/>
          <w:color w:val="000000"/>
        </w:rPr>
        <w:t>’</w:t>
      </w:r>
      <w:r w:rsidRPr="007A1E2F">
        <w:rPr>
          <w:rFonts w:ascii="Calibri" w:hAnsi="Calibri"/>
          <w:i/>
          <w:color w:val="000000"/>
        </w:rPr>
        <w:t>articolo.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="Calibri" w:hAnsi="Calibri" w:cs="Calibri"/>
          <w:b/>
          <w:bCs/>
          <w:color w:val="000000"/>
        </w:rPr>
      </w:pP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="Calibri" w:hAnsi="Calibri"/>
          <w:color w:val="000000"/>
        </w:rPr>
      </w:pPr>
      <w:r w:rsidRPr="007A1E2F">
        <w:rPr>
          <w:rFonts w:ascii="Calibri" w:hAnsi="Calibri"/>
          <w:b/>
          <w:color w:val="000000"/>
        </w:rPr>
        <w:t xml:space="preserve">Articolo 3 </w:t>
      </w:r>
      <w:r w:rsidRPr="007A1E2F">
        <w:rPr>
          <w:rFonts w:ascii="Calibri" w:hAnsi="Calibri"/>
          <w:b/>
          <w:color w:val="000000"/>
        </w:rPr>
        <w:tab/>
        <w:t>Elezioni e durata del mandato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194" w:lineRule="atLeast"/>
        <w:ind w:left="180" w:hanging="180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 xml:space="preserve">Sezione 1 </w:t>
      </w:r>
      <w:r w:rsidRPr="007A1E2F">
        <w:rPr>
          <w:rFonts w:ascii="Calibri" w:hAnsi="Calibri" w:cs="Calibri"/>
          <w:color w:val="000000"/>
          <w:cs/>
        </w:rPr>
        <w:t>—</w:t>
      </w:r>
      <w:r w:rsidRPr="007A1E2F">
        <w:rPr>
          <w:rFonts w:ascii="Calibri" w:hAnsi="Calibri" w:cs="Calibri"/>
          <w:b/>
          <w:color w:val="000000"/>
          <w:cs/>
        </w:rPr>
        <w:t xml:space="preserve"> </w:t>
      </w:r>
      <w:r w:rsidRPr="007A1E2F">
        <w:rPr>
          <w:rFonts w:ascii="Calibri" w:hAnsi="Calibri"/>
          <w:color w:val="000000"/>
        </w:rPr>
        <w:t>Un mese prima dell</w:t>
      </w:r>
      <w:r w:rsidRPr="007A1E2F">
        <w:rPr>
          <w:rFonts w:ascii="Calibri" w:hAnsi="Calibri" w:cs="Calibri"/>
          <w:color w:val="000000"/>
          <w:cs/>
        </w:rPr>
        <w:t>’</w:t>
      </w:r>
      <w:r w:rsidRPr="007A1E2F">
        <w:rPr>
          <w:rFonts w:ascii="Calibri" w:hAnsi="Calibri"/>
          <w:color w:val="000000"/>
        </w:rPr>
        <w:t>elezione, i soci del club possono designare i candidati a presidente, vicepresidente, segretario, tesoriere e qualsiasi altr</w:t>
      </w:r>
      <w:r w:rsidR="002E544D" w:rsidRPr="007A1E2F">
        <w:rPr>
          <w:rFonts w:ascii="Calibri" w:hAnsi="Calibri"/>
          <w:color w:val="000000"/>
        </w:rPr>
        <w:t>o</w:t>
      </w:r>
      <w:r w:rsidRPr="007A1E2F">
        <w:rPr>
          <w:rFonts w:ascii="Calibri" w:hAnsi="Calibri"/>
          <w:color w:val="000000"/>
        </w:rPr>
        <w:t xml:space="preserve"> pos</w:t>
      </w:r>
      <w:r w:rsidR="002E544D" w:rsidRPr="007A1E2F">
        <w:rPr>
          <w:rFonts w:ascii="Calibri" w:hAnsi="Calibri"/>
          <w:color w:val="000000"/>
        </w:rPr>
        <w:t>t</w:t>
      </w:r>
      <w:r w:rsidRPr="007A1E2F">
        <w:rPr>
          <w:rFonts w:ascii="Calibri" w:hAnsi="Calibri"/>
          <w:color w:val="000000"/>
        </w:rPr>
        <w:t>o vacante di consigliere. Le candidature possono essere presentate da un</w:t>
      </w:r>
      <w:r w:rsidRPr="007A1E2F">
        <w:rPr>
          <w:rFonts w:ascii="Calibri" w:hAnsi="Calibri" w:cs="Calibri"/>
          <w:color w:val="000000"/>
          <w:cs/>
        </w:rPr>
        <w:t>’</w:t>
      </w:r>
      <w:r w:rsidRPr="007A1E2F">
        <w:rPr>
          <w:rFonts w:ascii="Calibri" w:hAnsi="Calibri"/>
          <w:color w:val="000000"/>
        </w:rPr>
        <w:t xml:space="preserve">apposita commissione di nomina, dai soci del club presenti alla riunione o da entrambi. 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 xml:space="preserve">Sezione 2 </w:t>
      </w:r>
      <w:r w:rsidRPr="007A1E2F">
        <w:rPr>
          <w:rFonts w:ascii="Calibri" w:hAnsi="Calibri" w:cs="Calibri"/>
          <w:color w:val="000000"/>
          <w:cs/>
        </w:rPr>
        <w:t>—</w:t>
      </w:r>
      <w:r w:rsidRPr="007A1E2F">
        <w:rPr>
          <w:rFonts w:ascii="Calibri" w:hAnsi="Calibri" w:cs="Calibri"/>
          <w:b/>
          <w:color w:val="000000"/>
          <w:cs/>
        </w:rPr>
        <w:t xml:space="preserve"> </w:t>
      </w:r>
      <w:r w:rsidRPr="007A1E2F">
        <w:rPr>
          <w:rFonts w:ascii="Calibri" w:hAnsi="Calibri"/>
          <w:color w:val="000000"/>
        </w:rPr>
        <w:t xml:space="preserve">I candidati che abbiano </w:t>
      </w:r>
      <w:r w:rsidR="002E544D" w:rsidRPr="007A1E2F">
        <w:rPr>
          <w:rFonts w:ascii="Calibri" w:hAnsi="Calibri"/>
          <w:color w:val="000000"/>
        </w:rPr>
        <w:t>ottenuto</w:t>
      </w:r>
      <w:r w:rsidRPr="007A1E2F">
        <w:rPr>
          <w:rFonts w:ascii="Calibri" w:hAnsi="Calibri"/>
          <w:color w:val="000000"/>
        </w:rPr>
        <w:t xml:space="preserve"> la maggioranza dei voti sono dichiarati eletti alle rispettive cariche. </w:t>
      </w:r>
    </w:p>
    <w:p w:rsidR="00B85B9D" w:rsidRPr="007A1E2F" w:rsidRDefault="00B85B9D" w:rsidP="00B85B9D">
      <w:pPr>
        <w:pStyle w:val="NormaleWeb"/>
        <w:spacing w:before="0" w:beforeAutospacing="0" w:after="0" w:afterAutospacing="0"/>
        <w:ind w:left="180" w:hanging="180"/>
        <w:rPr>
          <w:rFonts w:ascii="Calibri" w:hAnsi="Calibri" w:cs="Calibri"/>
          <w:b/>
          <w:color w:val="000000"/>
        </w:rPr>
      </w:pPr>
      <w:r w:rsidRPr="007A1E2F">
        <w:rPr>
          <w:rFonts w:ascii="Calibri" w:hAnsi="Calibri"/>
          <w:color w:val="000000"/>
        </w:rPr>
        <w:lastRenderedPageBreak/>
        <w:t xml:space="preserve">Sezione 3 </w:t>
      </w:r>
      <w:r w:rsidRPr="007A1E2F">
        <w:rPr>
          <w:rFonts w:ascii="Calibri" w:hAnsi="Calibri" w:cs="Calibri"/>
          <w:color w:val="000000"/>
          <w:cs/>
        </w:rPr>
        <w:t xml:space="preserve">— </w:t>
      </w:r>
      <w:r w:rsidRPr="007A1E2F">
        <w:rPr>
          <w:rFonts w:ascii="Calibri" w:hAnsi="Calibri"/>
          <w:color w:val="000000"/>
        </w:rPr>
        <w:t xml:space="preserve">Se </w:t>
      </w:r>
      <w:r w:rsidRPr="007A1E2F">
        <w:rPr>
          <w:rStyle w:val="Enfasigrassetto"/>
          <w:rFonts w:ascii="Calibri" w:hAnsi="Calibri"/>
          <w:b w:val="0"/>
          <w:color w:val="000000"/>
        </w:rPr>
        <w:t>vengono a mancare membri nel consiglio direttivo o in qualsiasi altro ufficio, i consiglieri residui provvedono alla sostituzione.</w:t>
      </w:r>
    </w:p>
    <w:p w:rsidR="00B85B9D" w:rsidRPr="007A1E2F" w:rsidRDefault="00B85B9D" w:rsidP="00B85B9D">
      <w:pPr>
        <w:pStyle w:val="NormaleWeb"/>
        <w:spacing w:before="0" w:beforeAutospacing="0" w:after="0" w:afterAutospacing="0"/>
        <w:ind w:left="180" w:hanging="180"/>
        <w:rPr>
          <w:rFonts w:ascii="Calibri" w:hAnsi="Calibri" w:cs="Calibri"/>
          <w:bCs/>
        </w:rPr>
      </w:pPr>
      <w:r w:rsidRPr="007A1E2F">
        <w:rPr>
          <w:rFonts w:ascii="Calibri" w:hAnsi="Calibri"/>
          <w:color w:val="000000"/>
        </w:rPr>
        <w:t xml:space="preserve">Sezione 4 </w:t>
      </w:r>
      <w:r w:rsidRPr="007A1E2F">
        <w:rPr>
          <w:rFonts w:ascii="Calibri" w:hAnsi="Calibri" w:cs="Calibri"/>
          <w:color w:val="000000"/>
          <w:cs/>
        </w:rPr>
        <w:t>—</w:t>
      </w:r>
      <w:r w:rsidRPr="007A1E2F">
        <w:rPr>
          <w:rFonts w:ascii="Calibri" w:hAnsi="Calibri" w:cs="Calibri"/>
          <w:b/>
          <w:color w:val="000000"/>
          <w:cs/>
        </w:rPr>
        <w:t xml:space="preserve"> </w:t>
      </w:r>
      <w:r w:rsidRPr="007A1E2F">
        <w:rPr>
          <w:rStyle w:val="Enfasigrassetto"/>
          <w:rFonts w:ascii="Calibri" w:hAnsi="Calibri"/>
          <w:b w:val="0"/>
          <w:color w:val="000000"/>
        </w:rPr>
        <w:t>Se vengono a mancare membri nel consiglio direttivo entrante o in qualsiasi altro ufficio designato, il consiglio entrante provvede alla sostituzione.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 xml:space="preserve">Sezione 5 </w:t>
      </w:r>
      <w:r w:rsidRPr="007A1E2F">
        <w:rPr>
          <w:rFonts w:ascii="Calibri" w:hAnsi="Calibri" w:cs="Calibri"/>
          <w:color w:val="000000"/>
          <w:cs/>
        </w:rPr>
        <w:t>—</w:t>
      </w:r>
      <w:r w:rsidRPr="007A1E2F">
        <w:rPr>
          <w:rFonts w:ascii="Calibri" w:hAnsi="Calibri" w:cs="Calibri"/>
          <w:b/>
          <w:color w:val="000000"/>
          <w:cs/>
        </w:rPr>
        <w:t xml:space="preserve"> </w:t>
      </w:r>
      <w:r w:rsidRPr="007A1E2F">
        <w:rPr>
          <w:rFonts w:ascii="Calibri" w:hAnsi="Calibri"/>
          <w:color w:val="000000"/>
        </w:rPr>
        <w:t>La durata del mandato delle varie cariche è la seguente: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220" w:lineRule="atLeast"/>
        <w:ind w:left="180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>Presidente - un anno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220" w:lineRule="atLeast"/>
        <w:ind w:left="180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 xml:space="preserve">Vice Presidente </w:t>
      </w:r>
      <w:r w:rsidRPr="007A1E2F">
        <w:rPr>
          <w:rFonts w:ascii="Calibri" w:hAnsi="Calibri" w:cs="Calibri"/>
          <w:color w:val="000000"/>
          <w:cs/>
        </w:rPr>
        <w:t>—</w:t>
      </w:r>
      <w:r w:rsidRPr="007A1E2F">
        <w:rPr>
          <w:rFonts w:ascii="Calibri" w:hAnsi="Calibri" w:cs="Calibri"/>
          <w:b/>
          <w:color w:val="000000"/>
          <w:cs/>
        </w:rPr>
        <w:t xml:space="preserve"> </w:t>
      </w:r>
      <w:r w:rsidRPr="007A1E2F">
        <w:rPr>
          <w:rFonts w:ascii="Calibri" w:hAnsi="Calibri"/>
          <w:color w:val="000000"/>
        </w:rPr>
        <w:t>______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220" w:lineRule="atLeast"/>
        <w:ind w:left="180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 xml:space="preserve">Tesoriere </w:t>
      </w:r>
      <w:r w:rsidRPr="007A1E2F">
        <w:rPr>
          <w:rFonts w:ascii="Calibri" w:hAnsi="Calibri" w:cs="Calibri"/>
          <w:color w:val="000000"/>
          <w:cs/>
        </w:rPr>
        <w:t>—</w:t>
      </w:r>
      <w:r w:rsidRPr="007A1E2F">
        <w:rPr>
          <w:rFonts w:ascii="Calibri" w:hAnsi="Calibri" w:cs="Calibri"/>
          <w:b/>
          <w:color w:val="000000"/>
          <w:cs/>
        </w:rPr>
        <w:t xml:space="preserve"> </w:t>
      </w:r>
      <w:r w:rsidRPr="007A1E2F">
        <w:rPr>
          <w:rFonts w:ascii="Calibri" w:hAnsi="Calibri"/>
          <w:color w:val="000000"/>
        </w:rPr>
        <w:t>______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220" w:lineRule="atLeast"/>
        <w:ind w:left="180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 xml:space="preserve">Segretario </w:t>
      </w:r>
      <w:r w:rsidRPr="007A1E2F">
        <w:rPr>
          <w:rFonts w:ascii="Calibri" w:hAnsi="Calibri" w:cs="Calibri"/>
          <w:color w:val="000000"/>
          <w:cs/>
        </w:rPr>
        <w:t>—</w:t>
      </w:r>
      <w:r w:rsidRPr="007A1E2F">
        <w:rPr>
          <w:rFonts w:ascii="Calibri" w:hAnsi="Calibri" w:cs="Calibri"/>
          <w:b/>
          <w:color w:val="000000"/>
          <w:cs/>
        </w:rPr>
        <w:t xml:space="preserve"> </w:t>
      </w:r>
      <w:r w:rsidRPr="007A1E2F">
        <w:rPr>
          <w:rFonts w:ascii="Calibri" w:hAnsi="Calibri"/>
          <w:color w:val="000000"/>
        </w:rPr>
        <w:t>______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220" w:lineRule="atLeast"/>
        <w:ind w:left="180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 xml:space="preserve">Prefetto </w:t>
      </w:r>
      <w:r w:rsidRPr="007A1E2F">
        <w:rPr>
          <w:rFonts w:ascii="Calibri" w:hAnsi="Calibri" w:cs="Calibri"/>
          <w:color w:val="000000"/>
          <w:cs/>
        </w:rPr>
        <w:t xml:space="preserve">— </w:t>
      </w:r>
      <w:r w:rsidRPr="007A1E2F">
        <w:rPr>
          <w:rFonts w:ascii="Calibri" w:hAnsi="Calibri"/>
          <w:color w:val="000000"/>
        </w:rPr>
        <w:t>______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220" w:lineRule="atLeast"/>
        <w:ind w:left="180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 xml:space="preserve">Consigliere </w:t>
      </w:r>
      <w:r w:rsidRPr="007A1E2F">
        <w:rPr>
          <w:rFonts w:ascii="Calibri" w:hAnsi="Calibri" w:cs="Calibri"/>
          <w:color w:val="000000"/>
          <w:cs/>
        </w:rPr>
        <w:t>—</w:t>
      </w:r>
      <w:r w:rsidRPr="007A1E2F">
        <w:rPr>
          <w:rFonts w:ascii="Calibri" w:hAnsi="Calibri" w:cs="Calibri"/>
          <w:b/>
          <w:color w:val="000000"/>
          <w:cs/>
        </w:rPr>
        <w:t xml:space="preserve"> </w:t>
      </w:r>
      <w:r w:rsidRPr="007A1E2F">
        <w:rPr>
          <w:rFonts w:ascii="Calibri" w:hAnsi="Calibri"/>
          <w:color w:val="000000"/>
        </w:rPr>
        <w:t>______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="Calibri" w:hAnsi="Calibri" w:cs="Calibri"/>
          <w:color w:val="000000"/>
        </w:rPr>
      </w:pPr>
    </w:p>
    <w:p w:rsidR="00B85B9D" w:rsidRPr="007A1E2F" w:rsidRDefault="00B85B9D" w:rsidP="00B85B9D">
      <w:pPr>
        <w:widowControl w:val="0"/>
        <w:pBdr>
          <w:top w:val="single" w:sz="4" w:space="1" w:color="auto"/>
        </w:pBdr>
        <w:autoSpaceDE w:val="0"/>
        <w:autoSpaceDN w:val="0"/>
        <w:adjustRightInd w:val="0"/>
        <w:spacing w:after="0" w:line="220" w:lineRule="atLeast"/>
        <w:textAlignment w:val="baseline"/>
        <w:rPr>
          <w:rFonts w:ascii="Calibri" w:hAnsi="Calibri" w:cs="Calibri"/>
          <w:i/>
          <w:color w:val="000000"/>
        </w:rPr>
      </w:pPr>
      <w:r w:rsidRPr="007A1E2F">
        <w:rPr>
          <w:rFonts w:ascii="Calibri" w:hAnsi="Calibri"/>
          <w:i/>
          <w:color w:val="000000"/>
        </w:rPr>
        <w:t>Lo Statuto tipo del Rotary club richiede che il regolamento del club includa un</w:t>
      </w:r>
      <w:r w:rsidR="002E544D" w:rsidRPr="007A1E2F">
        <w:rPr>
          <w:rFonts w:ascii="Calibri" w:hAnsi="Calibri"/>
          <w:i/>
          <w:color w:val="000000"/>
        </w:rPr>
        <w:t>a</w:t>
      </w:r>
      <w:r w:rsidRPr="007A1E2F">
        <w:rPr>
          <w:rFonts w:ascii="Calibri" w:hAnsi="Calibri"/>
          <w:i/>
          <w:color w:val="000000"/>
        </w:rPr>
        <w:t xml:space="preserve"> proce</w:t>
      </w:r>
      <w:r w:rsidR="002E544D" w:rsidRPr="007A1E2F">
        <w:rPr>
          <w:rFonts w:ascii="Calibri" w:hAnsi="Calibri"/>
          <w:i/>
          <w:color w:val="000000"/>
        </w:rPr>
        <w:t>dura</w:t>
      </w:r>
      <w:r w:rsidRPr="007A1E2F">
        <w:rPr>
          <w:rFonts w:ascii="Calibri" w:hAnsi="Calibri"/>
          <w:i/>
          <w:color w:val="000000"/>
        </w:rPr>
        <w:t xml:space="preserve"> elettorale. Qualora si decida di costituire una commissione di nomina, inserire le modalità di istituzione di tale commissione</w:t>
      </w:r>
      <w:r w:rsidR="009C49EB" w:rsidRPr="007A1E2F">
        <w:rPr>
          <w:rFonts w:ascii="Calibri" w:hAnsi="Calibri"/>
          <w:i/>
          <w:color w:val="000000"/>
        </w:rPr>
        <w:t>.</w:t>
      </w:r>
      <w:r w:rsidRPr="007A1E2F">
        <w:rPr>
          <w:rFonts w:ascii="Calibri" w:hAnsi="Calibri"/>
          <w:i/>
          <w:color w:val="000000"/>
        </w:rPr>
        <w:t xml:space="preserve"> La durata della carica del presidente del club è di un anno, come specificato nello Statuto tipo dei Rotary club.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="Calibri" w:hAnsi="Calibri" w:cs="Calibri"/>
          <w:b/>
          <w:bCs/>
          <w:color w:val="000000"/>
        </w:rPr>
      </w:pP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="Calibri" w:hAnsi="Calibri" w:cs="Calibri"/>
          <w:b/>
          <w:bCs/>
          <w:color w:val="000000"/>
        </w:rPr>
      </w:pPr>
      <w:r w:rsidRPr="007A1E2F">
        <w:rPr>
          <w:rFonts w:ascii="Calibri" w:hAnsi="Calibri"/>
          <w:b/>
          <w:color w:val="000000"/>
        </w:rPr>
        <w:t>Articolo 4 Compiti dei dirigenti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 xml:space="preserve">Sezione 1 </w:t>
      </w:r>
      <w:r w:rsidRPr="007A1E2F">
        <w:rPr>
          <w:rFonts w:ascii="Calibri" w:hAnsi="Calibri" w:cs="Calibri"/>
          <w:color w:val="000000"/>
          <w:cs/>
        </w:rPr>
        <w:t xml:space="preserve">— </w:t>
      </w:r>
      <w:r w:rsidRPr="007A1E2F">
        <w:rPr>
          <w:rFonts w:ascii="Calibri" w:hAnsi="Calibri"/>
          <w:color w:val="000000"/>
        </w:rPr>
        <w:t>Il presidente ha il compito di presiedere le riunioni del club e del consiglio direttivo.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 xml:space="preserve">Sezione 2 </w:t>
      </w:r>
      <w:r w:rsidRPr="007A1E2F">
        <w:rPr>
          <w:rFonts w:ascii="Calibri" w:hAnsi="Calibri" w:cs="Calibri"/>
          <w:color w:val="000000"/>
          <w:cs/>
        </w:rPr>
        <w:t>—</w:t>
      </w:r>
      <w:r w:rsidRPr="007A1E2F">
        <w:rPr>
          <w:rFonts w:ascii="Calibri" w:hAnsi="Calibri" w:cs="Calibri"/>
          <w:b/>
          <w:color w:val="000000"/>
          <w:cs/>
        </w:rPr>
        <w:t xml:space="preserve"> </w:t>
      </w:r>
      <w:r w:rsidRPr="007A1E2F">
        <w:rPr>
          <w:rFonts w:ascii="Calibri" w:hAnsi="Calibri"/>
          <w:color w:val="000000"/>
        </w:rPr>
        <w:t>Il presidente precedente ricopre l</w:t>
      </w:r>
      <w:r w:rsidRPr="007A1E2F">
        <w:rPr>
          <w:rFonts w:ascii="Calibri" w:hAnsi="Calibri" w:cs="Calibri"/>
          <w:color w:val="000000"/>
          <w:cs/>
        </w:rPr>
        <w:t>’</w:t>
      </w:r>
      <w:r w:rsidRPr="007A1E2F">
        <w:rPr>
          <w:rFonts w:ascii="Calibri" w:hAnsi="Calibri"/>
          <w:color w:val="000000"/>
        </w:rPr>
        <w:t>incarico di consigliere.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 xml:space="preserve">Sezione 3 </w:t>
      </w:r>
      <w:r w:rsidRPr="007A1E2F">
        <w:rPr>
          <w:rFonts w:ascii="Calibri" w:hAnsi="Calibri" w:cs="Calibri"/>
          <w:color w:val="000000"/>
          <w:cs/>
        </w:rPr>
        <w:t>—</w:t>
      </w:r>
      <w:r w:rsidRPr="007A1E2F">
        <w:rPr>
          <w:rFonts w:ascii="Calibri" w:hAnsi="Calibri" w:cs="Calibri"/>
          <w:b/>
          <w:color w:val="000000"/>
          <w:cs/>
        </w:rPr>
        <w:t xml:space="preserve"> </w:t>
      </w:r>
      <w:r w:rsidRPr="007A1E2F">
        <w:rPr>
          <w:rFonts w:ascii="Calibri" w:hAnsi="Calibri"/>
          <w:color w:val="000000"/>
        </w:rPr>
        <w:t>Il presidente eletto si prepara ad assumere il suo mandato di un anno e ricopre l</w:t>
      </w:r>
      <w:r w:rsidRPr="007A1E2F">
        <w:rPr>
          <w:rFonts w:ascii="Calibri" w:hAnsi="Calibri" w:cs="Calibri"/>
          <w:color w:val="000000"/>
          <w:cs/>
        </w:rPr>
        <w:t>’</w:t>
      </w:r>
      <w:r w:rsidRPr="007A1E2F">
        <w:rPr>
          <w:rFonts w:ascii="Calibri" w:hAnsi="Calibri"/>
          <w:color w:val="000000"/>
        </w:rPr>
        <w:t xml:space="preserve">incarico di consigliere. 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 xml:space="preserve">Sezione 4 </w:t>
      </w:r>
      <w:r w:rsidRPr="007A1E2F">
        <w:rPr>
          <w:rFonts w:ascii="Calibri" w:hAnsi="Calibri" w:cs="Calibri"/>
          <w:color w:val="000000"/>
          <w:cs/>
        </w:rPr>
        <w:t>—</w:t>
      </w:r>
      <w:r w:rsidRPr="007A1E2F">
        <w:rPr>
          <w:rFonts w:ascii="Calibri" w:hAnsi="Calibri" w:cs="Calibri"/>
          <w:b/>
          <w:color w:val="000000"/>
          <w:cs/>
        </w:rPr>
        <w:t xml:space="preserve"> </w:t>
      </w:r>
      <w:r w:rsidRPr="007A1E2F">
        <w:rPr>
          <w:rFonts w:ascii="Calibri" w:hAnsi="Calibri"/>
          <w:color w:val="000000"/>
        </w:rPr>
        <w:t>Il vice-presidente presiede le riunioni del club e del consiglio direttivo in assenza del presidente.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 xml:space="preserve">Sezione 5 </w:t>
      </w:r>
      <w:r w:rsidRPr="007A1E2F">
        <w:rPr>
          <w:rFonts w:ascii="Calibri" w:hAnsi="Calibri" w:cs="Calibri"/>
          <w:color w:val="000000"/>
          <w:cs/>
        </w:rPr>
        <w:t>—</w:t>
      </w:r>
      <w:r w:rsidRPr="007A1E2F">
        <w:rPr>
          <w:rFonts w:ascii="Calibri" w:hAnsi="Calibri" w:cs="Calibri"/>
          <w:b/>
          <w:color w:val="000000"/>
          <w:cs/>
        </w:rPr>
        <w:t xml:space="preserve"> </w:t>
      </w:r>
      <w:r w:rsidRPr="007A1E2F">
        <w:rPr>
          <w:rFonts w:ascii="Calibri" w:hAnsi="Calibri"/>
          <w:color w:val="000000"/>
        </w:rPr>
        <w:t>Un consigliere partecipa alle riunioni del club e del consiglio direttivo.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 xml:space="preserve">Sezione 6 </w:t>
      </w:r>
      <w:r w:rsidRPr="007A1E2F">
        <w:rPr>
          <w:rFonts w:ascii="Calibri" w:hAnsi="Calibri" w:cs="Calibri"/>
          <w:color w:val="000000"/>
          <w:cs/>
        </w:rPr>
        <w:t>—</w:t>
      </w:r>
      <w:r w:rsidRPr="007A1E2F">
        <w:rPr>
          <w:rFonts w:ascii="Calibri" w:hAnsi="Calibri" w:cs="Calibri"/>
          <w:b/>
          <w:color w:val="000000"/>
          <w:cs/>
        </w:rPr>
        <w:t xml:space="preserve"> </w:t>
      </w:r>
      <w:r w:rsidRPr="007A1E2F">
        <w:rPr>
          <w:rFonts w:ascii="Calibri" w:hAnsi="Calibri"/>
          <w:color w:val="000000"/>
        </w:rPr>
        <w:t>Il segretario ha il compito di tenere aggiornato l</w:t>
      </w:r>
      <w:r w:rsidRPr="007A1E2F">
        <w:rPr>
          <w:rFonts w:ascii="Calibri" w:hAnsi="Calibri" w:cs="Calibri"/>
          <w:color w:val="000000"/>
          <w:cs/>
        </w:rPr>
        <w:t>’</w:t>
      </w:r>
      <w:r w:rsidRPr="007A1E2F">
        <w:rPr>
          <w:rFonts w:ascii="Calibri" w:hAnsi="Calibri"/>
          <w:color w:val="000000"/>
        </w:rPr>
        <w:t>albo dei soci e registrare le presenze alle riunioni.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 xml:space="preserve">Sezione 7 </w:t>
      </w:r>
      <w:r w:rsidRPr="007A1E2F">
        <w:rPr>
          <w:rFonts w:ascii="Calibri" w:hAnsi="Calibri" w:cs="Calibri"/>
          <w:color w:val="000000"/>
          <w:cs/>
        </w:rPr>
        <w:t>—</w:t>
      </w:r>
      <w:r w:rsidRPr="007A1E2F">
        <w:rPr>
          <w:rFonts w:ascii="Calibri" w:hAnsi="Calibri" w:cs="Calibri"/>
          <w:b/>
          <w:color w:val="000000"/>
          <w:cs/>
        </w:rPr>
        <w:t xml:space="preserve"> </w:t>
      </w:r>
      <w:r w:rsidRPr="007A1E2F">
        <w:rPr>
          <w:rFonts w:ascii="Calibri" w:hAnsi="Calibri"/>
          <w:color w:val="000000"/>
        </w:rPr>
        <w:t>Il tesoriere custodisce i fondi e ne presenta al club un rendiconto annuale.</w:t>
      </w:r>
    </w:p>
    <w:p w:rsidR="00B85B9D" w:rsidRPr="007A1E2F" w:rsidRDefault="00B85B9D" w:rsidP="00B85B9D">
      <w:pPr>
        <w:spacing w:after="0" w:line="276" w:lineRule="auto"/>
        <w:ind w:left="180" w:hanging="180"/>
        <w:rPr>
          <w:rFonts w:ascii="Calibri" w:hAnsi="Calibri"/>
        </w:rPr>
      </w:pPr>
      <w:r w:rsidRPr="007A1E2F">
        <w:rPr>
          <w:rFonts w:ascii="Calibri" w:hAnsi="Calibri"/>
          <w:color w:val="000000"/>
        </w:rPr>
        <w:t xml:space="preserve">Sezione 8 </w:t>
      </w:r>
      <w:r w:rsidRPr="007A1E2F">
        <w:rPr>
          <w:rFonts w:ascii="Calibri" w:hAnsi="Calibri" w:cs="Calibri"/>
          <w:color w:val="000000"/>
          <w:cs/>
        </w:rPr>
        <w:t>—</w:t>
      </w:r>
      <w:r w:rsidRPr="007A1E2F">
        <w:rPr>
          <w:rFonts w:ascii="Calibri" w:hAnsi="Calibri" w:cs="Calibri"/>
          <w:b/>
          <w:color w:val="000000"/>
          <w:cs/>
        </w:rPr>
        <w:t xml:space="preserve"> </w:t>
      </w:r>
      <w:r w:rsidRPr="007A1E2F">
        <w:rPr>
          <w:rFonts w:ascii="Calibri" w:hAnsi="Calibri"/>
        </w:rPr>
        <w:t>Il prefetto ha il compito di mantenere l'ordine nel corso delle riunioni del club.</w:t>
      </w:r>
    </w:p>
    <w:p w:rsidR="00B85B9D" w:rsidRPr="007A1E2F" w:rsidRDefault="00B85B9D" w:rsidP="00B85B9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="Calibri" w:hAnsi="Calibri" w:cs="Calibri"/>
          <w:color w:val="000000"/>
        </w:rPr>
      </w:pP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="Calibri" w:hAnsi="Calibri" w:cs="Calibri"/>
          <w:bCs/>
          <w:i/>
          <w:color w:val="000000"/>
        </w:rPr>
      </w:pPr>
      <w:r w:rsidRPr="007A1E2F">
        <w:rPr>
          <w:rFonts w:ascii="Calibri" w:hAnsi="Calibri"/>
          <w:i/>
          <w:color w:val="000000"/>
        </w:rPr>
        <w:t>Maggiori informazioni sulle diverse mansioni si trovano nei manuali per i dirigenti del club.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="Calibri" w:hAnsi="Calibri"/>
          <w:i/>
          <w:color w:val="000000"/>
        </w:rPr>
      </w:pPr>
    </w:p>
    <w:p w:rsidR="00B85B9D" w:rsidRPr="007A1E2F" w:rsidRDefault="0079015A" w:rsidP="00B85B9D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="Calibri" w:hAnsi="Calibri" w:cs="Calibri"/>
          <w:b/>
          <w:bCs/>
          <w:color w:val="000000"/>
        </w:rPr>
      </w:pPr>
      <w:r w:rsidRPr="007A1E2F">
        <w:rPr>
          <w:rFonts w:ascii="Calibri" w:hAnsi="Calibri"/>
          <w:b/>
          <w:color w:val="000000"/>
        </w:rPr>
        <w:t>Articolo</w:t>
      </w:r>
      <w:r w:rsidR="00B85B9D" w:rsidRPr="007A1E2F">
        <w:rPr>
          <w:rFonts w:ascii="Calibri" w:hAnsi="Calibri"/>
          <w:b/>
          <w:color w:val="000000"/>
        </w:rPr>
        <w:t xml:space="preserve"> 5 Riunioni 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 xml:space="preserve">Sezione 1 </w:t>
      </w:r>
      <w:r w:rsidRPr="007A1E2F">
        <w:rPr>
          <w:rFonts w:ascii="Calibri" w:hAnsi="Calibri" w:cs="Calibri"/>
          <w:color w:val="000000"/>
          <w:cs/>
        </w:rPr>
        <w:t>—</w:t>
      </w:r>
      <w:r w:rsidRPr="007A1E2F">
        <w:rPr>
          <w:rFonts w:ascii="Calibri" w:hAnsi="Calibri" w:cs="Calibri"/>
          <w:b/>
          <w:color w:val="000000"/>
          <w:cs/>
        </w:rPr>
        <w:t xml:space="preserve"> </w:t>
      </w:r>
      <w:r w:rsidR="002E544D" w:rsidRPr="007A1E2F">
        <w:rPr>
          <w:rFonts w:ascii="Calibri" w:hAnsi="Calibri" w:cs="Calibri"/>
          <w:b/>
          <w:color w:val="000000"/>
          <w:lang w:val="en-US"/>
        </w:rPr>
        <w:t>L</w:t>
      </w:r>
      <w:r w:rsidRPr="007A1E2F">
        <w:rPr>
          <w:rFonts w:ascii="Calibri" w:hAnsi="Calibri"/>
          <w:color w:val="000000"/>
        </w:rPr>
        <w:t>a riunione elettiva annuale si tiene entro il 31 dicembre di ogni anno. In tale occasione sono eletti i dirigenti e i consiglieri per l</w:t>
      </w:r>
      <w:r w:rsidRPr="007A1E2F">
        <w:rPr>
          <w:rFonts w:ascii="Calibri" w:hAnsi="Calibri" w:cs="Calibri"/>
          <w:color w:val="000000"/>
          <w:cs/>
        </w:rPr>
        <w:t>’</w:t>
      </w:r>
      <w:r w:rsidRPr="007A1E2F">
        <w:rPr>
          <w:rFonts w:ascii="Calibri" w:hAnsi="Calibri"/>
          <w:color w:val="000000"/>
        </w:rPr>
        <w:t>anno rotariano successivo.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 xml:space="preserve">Sezione 2 </w:t>
      </w:r>
      <w:r w:rsidRPr="007A1E2F">
        <w:rPr>
          <w:rFonts w:ascii="Calibri" w:hAnsi="Calibri" w:cs="Calibri"/>
          <w:color w:val="000000"/>
          <w:cs/>
        </w:rPr>
        <w:t>—</w:t>
      </w:r>
      <w:r w:rsidRPr="007A1E2F">
        <w:rPr>
          <w:rFonts w:ascii="Calibri" w:hAnsi="Calibri" w:cs="Calibri"/>
          <w:b/>
          <w:color w:val="000000"/>
          <w:cs/>
        </w:rPr>
        <w:t xml:space="preserve"> </w:t>
      </w:r>
      <w:r w:rsidRPr="007A1E2F">
        <w:rPr>
          <w:rFonts w:ascii="Calibri" w:hAnsi="Calibri"/>
          <w:color w:val="000000"/>
        </w:rPr>
        <w:t>Questo club si riunisce come segue: ____________________. In caso di cambiamenti o di cancellazione, i soci vanno informati con un ragionevole anticipo.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220" w:lineRule="atLeast"/>
        <w:ind w:left="180" w:hanging="180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 xml:space="preserve">Sezione 3 </w:t>
      </w:r>
      <w:r w:rsidRPr="007A1E2F">
        <w:rPr>
          <w:rFonts w:ascii="Calibri" w:hAnsi="Calibri" w:cs="Calibri"/>
          <w:color w:val="000000"/>
          <w:cs/>
        </w:rPr>
        <w:t>—</w:t>
      </w:r>
      <w:r w:rsidRPr="007A1E2F">
        <w:rPr>
          <w:rFonts w:ascii="Calibri" w:hAnsi="Calibri" w:cs="Calibri"/>
          <w:b/>
          <w:color w:val="000000"/>
          <w:cs/>
        </w:rPr>
        <w:t xml:space="preserve"> </w:t>
      </w:r>
      <w:r w:rsidRPr="007A1E2F">
        <w:rPr>
          <w:rFonts w:ascii="Calibri" w:hAnsi="Calibri"/>
          <w:color w:val="000000"/>
        </w:rPr>
        <w:t xml:space="preserve">Le riunioni ordinarie del consiglio direttivo si svolgono una volta al mese. Riunioni straordinarie possono essere convocate con congruo preavviso dal presidente ovvero su richiesta di due consiglieri. </w:t>
      </w:r>
    </w:p>
    <w:p w:rsidR="00B85B9D" w:rsidRPr="007A1E2F" w:rsidRDefault="00B85B9D" w:rsidP="00B85B9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="Calibri" w:hAnsi="Calibri" w:cs="Calibri"/>
          <w:color w:val="000000"/>
        </w:rPr>
      </w:pP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="Calibri" w:hAnsi="Calibri" w:cs="Calibri"/>
          <w:bCs/>
          <w:i/>
          <w:color w:val="000000"/>
        </w:rPr>
      </w:pPr>
      <w:r w:rsidRPr="007A1E2F">
        <w:rPr>
          <w:rFonts w:ascii="Calibri" w:hAnsi="Calibri"/>
          <w:i/>
          <w:color w:val="000000"/>
        </w:rPr>
        <w:t>Lo Statuto tipo del Rotary club richiede che il regolamento del club includa l'articolo 5, sezione 2.</w:t>
      </w:r>
    </w:p>
    <w:p w:rsidR="00B85B9D" w:rsidRPr="007A1E2F" w:rsidRDefault="0079015A" w:rsidP="00B85B9D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="Calibri" w:hAnsi="Calibri" w:cs="Calibri"/>
          <w:b/>
          <w:bCs/>
          <w:color w:val="000000"/>
        </w:rPr>
      </w:pPr>
      <w:r w:rsidRPr="007A1E2F">
        <w:rPr>
          <w:rFonts w:ascii="Calibri" w:hAnsi="Calibri"/>
          <w:b/>
          <w:color w:val="000000"/>
        </w:rPr>
        <w:lastRenderedPageBreak/>
        <w:t>Articolo</w:t>
      </w:r>
      <w:r w:rsidR="00B85B9D" w:rsidRPr="007A1E2F">
        <w:rPr>
          <w:rFonts w:ascii="Calibri" w:hAnsi="Calibri"/>
          <w:b/>
          <w:color w:val="000000"/>
        </w:rPr>
        <w:t xml:space="preserve"> 6 Quote</w:t>
      </w:r>
    </w:p>
    <w:p w:rsidR="00B85B9D" w:rsidRPr="007A1E2F" w:rsidRDefault="00B85B9D" w:rsidP="00B85B9D">
      <w:pPr>
        <w:pStyle w:val="NormaleWeb"/>
        <w:spacing w:before="0" w:beforeAutospacing="0" w:after="0" w:afterAutospacing="0"/>
        <w:rPr>
          <w:rStyle w:val="Enfasigrassetto"/>
          <w:rFonts w:ascii="Calibri" w:hAnsi="Calibri" w:cs="Calibri"/>
          <w:b w:val="0"/>
          <w:color w:val="000000"/>
        </w:rPr>
      </w:pPr>
      <w:r w:rsidRPr="007A1E2F">
        <w:rPr>
          <w:rStyle w:val="Enfasigrassetto"/>
          <w:rFonts w:ascii="Calibri" w:hAnsi="Calibri"/>
          <w:b w:val="0"/>
          <w:color w:val="000000"/>
        </w:rPr>
        <w:t xml:space="preserve">Le quote annuali del club sono </w:t>
      </w:r>
      <w:r w:rsidRPr="007A1E2F">
        <w:rPr>
          <w:rFonts w:ascii="Calibri" w:hAnsi="Calibri"/>
          <w:color w:val="000000"/>
        </w:rPr>
        <w:t>______</w:t>
      </w:r>
      <w:r w:rsidRPr="007A1E2F">
        <w:rPr>
          <w:rStyle w:val="Enfasigrassetto"/>
          <w:rFonts w:ascii="Calibri" w:hAnsi="Calibri"/>
          <w:b w:val="0"/>
          <w:color w:val="000000"/>
        </w:rPr>
        <w:t xml:space="preserve">. Le quote vengono pagate </w:t>
      </w:r>
      <w:r w:rsidR="002E544D" w:rsidRPr="007A1E2F">
        <w:rPr>
          <w:rStyle w:val="Enfasigrassetto"/>
          <w:rFonts w:ascii="Calibri" w:hAnsi="Calibri"/>
          <w:b w:val="0"/>
          <w:color w:val="000000"/>
        </w:rPr>
        <w:t>nel modo</w:t>
      </w:r>
      <w:r w:rsidRPr="007A1E2F">
        <w:rPr>
          <w:rStyle w:val="Enfasigrassetto"/>
          <w:rFonts w:ascii="Calibri" w:hAnsi="Calibri"/>
          <w:b w:val="0"/>
          <w:color w:val="000000"/>
        </w:rPr>
        <w:t xml:space="preserve"> segue</w:t>
      </w:r>
      <w:r w:rsidR="002E544D" w:rsidRPr="007A1E2F">
        <w:rPr>
          <w:rStyle w:val="Enfasigrassetto"/>
          <w:rFonts w:ascii="Calibri" w:hAnsi="Calibri"/>
          <w:b w:val="0"/>
          <w:color w:val="000000"/>
        </w:rPr>
        <w:t>nte</w:t>
      </w:r>
      <w:r w:rsidRPr="007A1E2F">
        <w:rPr>
          <w:rStyle w:val="Enfasigrassetto"/>
          <w:rFonts w:ascii="Calibri" w:hAnsi="Calibri"/>
          <w:b w:val="0"/>
          <w:color w:val="000000"/>
        </w:rPr>
        <w:t xml:space="preserve">: </w:t>
      </w:r>
      <w:r w:rsidRPr="007A1E2F">
        <w:rPr>
          <w:rFonts w:ascii="Calibri" w:hAnsi="Calibri"/>
          <w:color w:val="000000"/>
        </w:rPr>
        <w:t xml:space="preserve">____________________. La quota sociale annua comprende </w:t>
      </w:r>
      <w:r w:rsidRPr="007A1E2F">
        <w:rPr>
          <w:rStyle w:val="Enfasigrassetto"/>
          <w:rFonts w:ascii="Calibri" w:hAnsi="Calibri"/>
          <w:b w:val="0"/>
          <w:color w:val="000000"/>
        </w:rPr>
        <w:t>le quote individuali destinate al Rotary International, l</w:t>
      </w:r>
      <w:r w:rsidRPr="007A1E2F">
        <w:rPr>
          <w:rStyle w:val="Enfasigrassetto"/>
          <w:rFonts w:ascii="Calibri" w:hAnsi="Calibri" w:cs="Calibri"/>
          <w:b w:val="0"/>
          <w:color w:val="000000"/>
          <w:cs/>
        </w:rPr>
        <w:t>’</w:t>
      </w:r>
      <w:r w:rsidRPr="007A1E2F">
        <w:rPr>
          <w:rStyle w:val="Enfasigrassetto"/>
          <w:rFonts w:ascii="Calibri" w:hAnsi="Calibri"/>
          <w:b w:val="0"/>
          <w:color w:val="000000"/>
        </w:rPr>
        <w:t xml:space="preserve">abbonamento annuale a </w:t>
      </w:r>
      <w:r w:rsidRPr="007A1E2F">
        <w:rPr>
          <w:rStyle w:val="Enfasigrassetto"/>
          <w:rFonts w:ascii="Calibri" w:hAnsi="Calibri"/>
          <w:b w:val="0"/>
          <w:i/>
          <w:color w:val="000000"/>
        </w:rPr>
        <w:t>The Rotarian</w:t>
      </w:r>
      <w:r w:rsidRPr="007A1E2F">
        <w:rPr>
          <w:rStyle w:val="Enfasigrassetto"/>
          <w:rFonts w:ascii="Calibri" w:hAnsi="Calibri"/>
          <w:b w:val="0"/>
          <w:color w:val="000000"/>
        </w:rPr>
        <w:t xml:space="preserve"> o alla rivista regionale del RI, le quote individuali destinate al distretto, i contributi al club e altri eventuali contributi individuali richiesti dal RI o dal distretto.</w:t>
      </w:r>
    </w:p>
    <w:p w:rsidR="00B85B9D" w:rsidRPr="007A1E2F" w:rsidRDefault="00B85B9D" w:rsidP="00B85B9D">
      <w:pPr>
        <w:pStyle w:val="NormaleWeb"/>
        <w:pBdr>
          <w:bottom w:val="single" w:sz="4" w:space="1" w:color="auto"/>
        </w:pBdr>
        <w:spacing w:before="0" w:beforeAutospacing="0" w:after="0" w:afterAutospacing="0"/>
        <w:ind w:left="180" w:hanging="180"/>
        <w:rPr>
          <w:rFonts w:ascii="Calibri" w:hAnsi="Calibri" w:cs="Calibri"/>
          <w:b/>
          <w:color w:val="000000"/>
        </w:rPr>
      </w:pP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="Calibri" w:hAnsi="Calibri" w:cs="Calibri"/>
          <w:b/>
          <w:bCs/>
          <w:color w:val="000000"/>
        </w:rPr>
      </w:pPr>
      <w:r w:rsidRPr="007A1E2F">
        <w:rPr>
          <w:rFonts w:ascii="Calibri" w:hAnsi="Calibri"/>
          <w:i/>
          <w:color w:val="000000"/>
        </w:rPr>
        <w:t>Lo Statuto tipo del Rotary club richiede che il regolamento del club includa l'articolo 6.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="Calibri" w:hAnsi="Calibri" w:cs="Calibri"/>
          <w:b/>
          <w:bCs/>
          <w:color w:val="000000"/>
        </w:rPr>
      </w:pP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="Calibri" w:hAnsi="Calibri" w:cs="Calibri"/>
          <w:b/>
          <w:bCs/>
          <w:color w:val="000000"/>
        </w:rPr>
      </w:pPr>
      <w:r w:rsidRPr="007A1E2F">
        <w:rPr>
          <w:rFonts w:ascii="Calibri" w:hAnsi="Calibri"/>
          <w:b/>
          <w:color w:val="000000"/>
        </w:rPr>
        <w:t xml:space="preserve">Articolo 7 Sistema di votazione  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>Tutte le votazioni, ad eccezion</w:t>
      </w:r>
      <w:r w:rsidR="009C49EB" w:rsidRPr="007A1E2F">
        <w:rPr>
          <w:rFonts w:ascii="Calibri" w:hAnsi="Calibri"/>
          <w:color w:val="000000"/>
        </w:rPr>
        <w:t>e</w:t>
      </w:r>
      <w:r w:rsidRPr="007A1E2F">
        <w:rPr>
          <w:rFonts w:ascii="Calibri" w:hAnsi="Calibri"/>
          <w:color w:val="000000"/>
        </w:rPr>
        <w:t xml:space="preserve"> di quelle relative all</w:t>
      </w:r>
      <w:r w:rsidRPr="007A1E2F">
        <w:rPr>
          <w:rFonts w:ascii="Calibri" w:hAnsi="Calibri" w:cs="Calibri"/>
          <w:color w:val="000000"/>
          <w:cs/>
        </w:rPr>
        <w:t>’</w:t>
      </w:r>
      <w:r w:rsidRPr="007A1E2F">
        <w:rPr>
          <w:rFonts w:ascii="Calibri" w:hAnsi="Calibri"/>
          <w:color w:val="000000"/>
        </w:rPr>
        <w:t>elezione di dirigenti e consiglieri, devono essere effettuate in modo palese (a viva voce o per alzata di mano). Il consiglio può tuttavia disporre che determinate decisioni siano prese a scrutinio segreto.</w:t>
      </w:r>
    </w:p>
    <w:p w:rsidR="00B85B9D" w:rsidRPr="007A1E2F" w:rsidRDefault="00B85B9D" w:rsidP="00B85B9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="Calibri" w:hAnsi="Calibri" w:cs="Calibri"/>
          <w:color w:val="000000"/>
        </w:rPr>
      </w:pP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="Calibri" w:hAnsi="Calibri"/>
          <w:i/>
          <w:color w:val="000000"/>
        </w:rPr>
      </w:pPr>
      <w:r w:rsidRPr="007A1E2F">
        <w:rPr>
          <w:rFonts w:ascii="Calibri" w:hAnsi="Calibri"/>
          <w:i/>
          <w:color w:val="000000"/>
        </w:rPr>
        <w:t>Inserire qui i</w:t>
      </w:r>
      <w:r w:rsidR="002E544D" w:rsidRPr="007A1E2F">
        <w:rPr>
          <w:rFonts w:ascii="Calibri" w:hAnsi="Calibri"/>
          <w:i/>
          <w:color w:val="000000"/>
        </w:rPr>
        <w:t>l</w:t>
      </w:r>
      <w:r w:rsidRPr="007A1E2F">
        <w:rPr>
          <w:rFonts w:ascii="Calibri" w:hAnsi="Calibri"/>
          <w:i/>
          <w:color w:val="000000"/>
        </w:rPr>
        <w:t xml:space="preserve"> sistem</w:t>
      </w:r>
      <w:r w:rsidR="002E544D" w:rsidRPr="007A1E2F">
        <w:rPr>
          <w:rFonts w:ascii="Calibri" w:hAnsi="Calibri"/>
          <w:i/>
          <w:color w:val="000000"/>
        </w:rPr>
        <w:t>a</w:t>
      </w:r>
      <w:r w:rsidRPr="007A1E2F">
        <w:rPr>
          <w:rFonts w:ascii="Calibri" w:hAnsi="Calibri"/>
          <w:i/>
          <w:color w:val="000000"/>
        </w:rPr>
        <w:t xml:space="preserve"> di votazione dei club satelliti.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180" w:lineRule="atLeast"/>
        <w:textAlignment w:val="center"/>
        <w:rPr>
          <w:rFonts w:ascii="Calibri" w:hAnsi="Calibri" w:cs="Calibri"/>
          <w:color w:val="000000"/>
        </w:rPr>
      </w:pP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="Calibri" w:hAnsi="Calibri" w:cs="Calibri"/>
          <w:b/>
          <w:bCs/>
          <w:color w:val="000000"/>
        </w:rPr>
      </w:pPr>
      <w:r w:rsidRPr="007A1E2F">
        <w:rPr>
          <w:rFonts w:ascii="Calibri" w:hAnsi="Calibri"/>
          <w:b/>
          <w:color w:val="000000"/>
        </w:rPr>
        <w:t xml:space="preserve">Articolo 8 Commissioni </w:t>
      </w:r>
    </w:p>
    <w:p w:rsidR="00B85B9D" w:rsidRPr="007A1E2F" w:rsidRDefault="00B85B9D" w:rsidP="00B85B9D">
      <w:pPr>
        <w:spacing w:after="0"/>
        <w:ind w:left="180" w:hanging="180"/>
        <w:rPr>
          <w:rFonts w:ascii="Calibri" w:hAnsi="Calibri" w:cs="Calibri"/>
        </w:rPr>
      </w:pPr>
      <w:r w:rsidRPr="007A1E2F">
        <w:rPr>
          <w:rFonts w:ascii="Calibri" w:hAnsi="Calibri"/>
        </w:rPr>
        <w:t xml:space="preserve">Sezione 1 </w:t>
      </w:r>
      <w:r w:rsidRPr="007A1E2F">
        <w:rPr>
          <w:rFonts w:ascii="Calibri" w:hAnsi="Calibri" w:cs="Calibri"/>
          <w:cs/>
        </w:rPr>
        <w:t xml:space="preserve">— </w:t>
      </w:r>
      <w:r w:rsidRPr="007A1E2F">
        <w:rPr>
          <w:rFonts w:ascii="Calibri" w:hAnsi="Calibri"/>
        </w:rPr>
        <w:t>Le commissioni coordinano le proprie attività al fine di portare a termine gli obiettivi annuali e a lungo termine del club. Ogni club deve avere le commissioni elencate all'articolo 13, Sezione 7, dello Statuto tipo del Rotary club.</w:t>
      </w:r>
    </w:p>
    <w:p w:rsidR="00B85B9D" w:rsidRPr="007A1E2F" w:rsidRDefault="00B85B9D" w:rsidP="00B85B9D">
      <w:pPr>
        <w:spacing w:after="0"/>
        <w:ind w:left="180" w:hanging="180"/>
        <w:rPr>
          <w:rFonts w:ascii="Calibri" w:hAnsi="Calibri" w:cs="Calibri"/>
        </w:rPr>
      </w:pPr>
      <w:r w:rsidRPr="007A1E2F">
        <w:rPr>
          <w:rFonts w:ascii="Calibri" w:hAnsi="Calibri"/>
        </w:rPr>
        <w:t xml:space="preserve">Sezione 2 </w:t>
      </w:r>
      <w:r w:rsidRPr="007A1E2F">
        <w:rPr>
          <w:rFonts w:ascii="Calibri" w:hAnsi="Calibri" w:cs="Calibri"/>
          <w:cs/>
        </w:rPr>
        <w:t>—</w:t>
      </w:r>
      <w:r w:rsidRPr="007A1E2F">
        <w:rPr>
          <w:rFonts w:ascii="Calibri" w:hAnsi="Calibri" w:cs="Calibri"/>
          <w:b/>
          <w:cs/>
        </w:rPr>
        <w:t xml:space="preserve"> </w:t>
      </w:r>
      <w:r w:rsidRPr="007A1E2F">
        <w:rPr>
          <w:rFonts w:ascii="Calibri" w:hAnsi="Calibri"/>
        </w:rPr>
        <w:t>Il presidente è membro di diritto di tutte le commissioni e, come tale, gode di tutti i diritti derivanti da tale partecipazione.</w:t>
      </w:r>
    </w:p>
    <w:p w:rsidR="00B85B9D" w:rsidRPr="007A1E2F" w:rsidRDefault="00B85B9D" w:rsidP="00B85B9D">
      <w:pPr>
        <w:spacing w:after="0"/>
        <w:ind w:left="180" w:hanging="180"/>
        <w:rPr>
          <w:rFonts w:ascii="Calibri" w:hAnsi="Calibri" w:cs="Calibri"/>
        </w:rPr>
      </w:pPr>
      <w:r w:rsidRPr="007A1E2F">
        <w:rPr>
          <w:rFonts w:ascii="Calibri" w:hAnsi="Calibri"/>
        </w:rPr>
        <w:t xml:space="preserve">Sezione 3 </w:t>
      </w:r>
      <w:r w:rsidRPr="007A1E2F">
        <w:rPr>
          <w:rFonts w:ascii="Calibri" w:hAnsi="Calibri" w:cs="Calibri"/>
          <w:cs/>
        </w:rPr>
        <w:t xml:space="preserve">— </w:t>
      </w:r>
      <w:r w:rsidRPr="007A1E2F">
        <w:rPr>
          <w:rFonts w:ascii="Calibri" w:hAnsi="Calibri"/>
        </w:rPr>
        <w:t>Il presidente della commissione è responsabile del regolare andamento e delle attività della commissione, deve controllarne e coordinarne i lavori e deve comunicare al consiglio le attività svolte.</w:t>
      </w:r>
    </w:p>
    <w:p w:rsidR="00B85B9D" w:rsidRPr="007A1E2F" w:rsidRDefault="00B85B9D" w:rsidP="00B85B9D">
      <w:pPr>
        <w:spacing w:after="0"/>
        <w:rPr>
          <w:b/>
          <w:bCs/>
        </w:rPr>
      </w:pP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="Calibri" w:hAnsi="Calibri" w:cs="Calibri"/>
          <w:b/>
          <w:bCs/>
          <w:color w:val="000000"/>
        </w:rPr>
      </w:pPr>
      <w:r w:rsidRPr="007A1E2F">
        <w:rPr>
          <w:rFonts w:ascii="Calibri" w:hAnsi="Calibri"/>
          <w:b/>
          <w:color w:val="000000"/>
        </w:rPr>
        <w:t xml:space="preserve">Articolo 9 Finanze </w:t>
      </w:r>
    </w:p>
    <w:p w:rsidR="00B85B9D" w:rsidRPr="007A1E2F" w:rsidRDefault="00B85B9D" w:rsidP="0079015A">
      <w:pPr>
        <w:widowControl w:val="0"/>
        <w:autoSpaceDE w:val="0"/>
        <w:autoSpaceDN w:val="0"/>
        <w:adjustRightInd w:val="0"/>
        <w:spacing w:after="0" w:line="220" w:lineRule="atLeast"/>
        <w:ind w:left="1418" w:hanging="1314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 xml:space="preserve">Sezione 1 </w:t>
      </w:r>
      <w:r w:rsidRPr="007A1E2F">
        <w:rPr>
          <w:rFonts w:ascii="Calibri" w:hAnsi="Calibri" w:cs="Calibri"/>
          <w:color w:val="000000"/>
          <w:cs/>
        </w:rPr>
        <w:t xml:space="preserve">— </w:t>
      </w:r>
      <w:r w:rsidRPr="007A1E2F">
        <w:rPr>
          <w:rFonts w:ascii="Calibri" w:hAnsi="Calibri"/>
          <w:color w:val="000000"/>
        </w:rPr>
        <w:t>Prima dell</w:t>
      </w:r>
      <w:r w:rsidRPr="007A1E2F">
        <w:rPr>
          <w:rFonts w:ascii="Calibri" w:hAnsi="Calibri" w:cs="Calibri"/>
          <w:color w:val="000000"/>
          <w:cs/>
        </w:rPr>
        <w:t>’</w:t>
      </w:r>
      <w:r w:rsidRPr="007A1E2F">
        <w:rPr>
          <w:rFonts w:ascii="Calibri" w:hAnsi="Calibri"/>
          <w:color w:val="000000"/>
        </w:rPr>
        <w:t>inizio di ogni anno sociale, il consiglio deve pre</w:t>
      </w:r>
      <w:r w:rsidR="00E6447B" w:rsidRPr="007A1E2F">
        <w:rPr>
          <w:rFonts w:ascii="Calibri" w:hAnsi="Calibri"/>
          <w:color w:val="000000"/>
        </w:rPr>
        <w:t>sentare</w:t>
      </w:r>
      <w:r w:rsidRPr="007A1E2F">
        <w:rPr>
          <w:rFonts w:ascii="Calibri" w:hAnsi="Calibri"/>
          <w:color w:val="000000"/>
        </w:rPr>
        <w:t xml:space="preserve"> un bilancio </w:t>
      </w:r>
      <w:r w:rsidR="00E6447B" w:rsidRPr="007A1E2F">
        <w:rPr>
          <w:rFonts w:ascii="Calibri" w:hAnsi="Calibri"/>
          <w:color w:val="000000"/>
        </w:rPr>
        <w:t xml:space="preserve">di </w:t>
      </w:r>
      <w:r w:rsidRPr="007A1E2F">
        <w:rPr>
          <w:rFonts w:ascii="Calibri" w:hAnsi="Calibri"/>
          <w:color w:val="000000"/>
        </w:rPr>
        <w:t>previsione delle entrate e delle spese previste per l</w:t>
      </w:r>
      <w:r w:rsidRPr="007A1E2F">
        <w:rPr>
          <w:rFonts w:ascii="Calibri" w:hAnsi="Calibri" w:cs="Calibri"/>
          <w:color w:val="000000"/>
          <w:cs/>
        </w:rPr>
        <w:t>’</w:t>
      </w:r>
      <w:r w:rsidRPr="007A1E2F">
        <w:rPr>
          <w:rFonts w:ascii="Calibri" w:hAnsi="Calibri"/>
          <w:color w:val="000000"/>
        </w:rPr>
        <w:t xml:space="preserve">anno in questione. </w:t>
      </w:r>
    </w:p>
    <w:p w:rsidR="00B85B9D" w:rsidRPr="007A1E2F" w:rsidRDefault="00B85B9D" w:rsidP="0079015A">
      <w:pPr>
        <w:widowControl w:val="0"/>
        <w:autoSpaceDE w:val="0"/>
        <w:autoSpaceDN w:val="0"/>
        <w:adjustRightInd w:val="0"/>
        <w:spacing w:after="0" w:line="220" w:lineRule="atLeast"/>
        <w:ind w:left="1418" w:hanging="1314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 xml:space="preserve">Sezione 2 </w:t>
      </w:r>
      <w:r w:rsidRPr="007A1E2F">
        <w:rPr>
          <w:rFonts w:ascii="Calibri" w:hAnsi="Calibri" w:cs="Calibri"/>
          <w:color w:val="000000"/>
          <w:cs/>
        </w:rPr>
        <w:t xml:space="preserve">— </w:t>
      </w:r>
      <w:r w:rsidRPr="007A1E2F">
        <w:rPr>
          <w:rFonts w:ascii="Calibri" w:hAnsi="Calibri"/>
          <w:color w:val="000000"/>
        </w:rPr>
        <w:t xml:space="preserve">Il tesoriere deve depositare tutti i fondi del club nella banca o nelle banche designate dal consiglio. I fondi devono essere divisi in due parti: una riguardante la gestione del club e una riguardante i progetti di servizio. </w:t>
      </w:r>
    </w:p>
    <w:p w:rsidR="00B85B9D" w:rsidRPr="007A1E2F" w:rsidRDefault="00B85B9D" w:rsidP="0079015A">
      <w:pPr>
        <w:widowControl w:val="0"/>
        <w:autoSpaceDE w:val="0"/>
        <w:autoSpaceDN w:val="0"/>
        <w:adjustRightInd w:val="0"/>
        <w:spacing w:after="0" w:line="220" w:lineRule="atLeast"/>
        <w:ind w:left="1418" w:hanging="1314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 xml:space="preserve">Sezione 3 </w:t>
      </w:r>
      <w:r w:rsidRPr="007A1E2F">
        <w:rPr>
          <w:rFonts w:ascii="Calibri" w:hAnsi="Calibri" w:cs="Calibri"/>
          <w:color w:val="000000"/>
          <w:cs/>
        </w:rPr>
        <w:t xml:space="preserve">— </w:t>
      </w:r>
      <w:r w:rsidRPr="007A1E2F">
        <w:rPr>
          <w:rFonts w:ascii="Calibri" w:hAnsi="Calibri"/>
          <w:color w:val="000000"/>
        </w:rPr>
        <w:t>Tutte le fatture devono essere pagate dal tesoriere o da altri dirigenti autorizzati dal consiglio con l</w:t>
      </w:r>
      <w:r w:rsidRPr="007A1E2F">
        <w:rPr>
          <w:rFonts w:ascii="Calibri" w:hAnsi="Calibri" w:cs="Calibri"/>
          <w:color w:val="000000"/>
          <w:cs/>
        </w:rPr>
        <w:t>’</w:t>
      </w:r>
      <w:r w:rsidRPr="007A1E2F">
        <w:rPr>
          <w:rFonts w:ascii="Calibri" w:hAnsi="Calibri"/>
          <w:color w:val="000000"/>
        </w:rPr>
        <w:t>approvazione di due dirigenti o consiglieri.</w:t>
      </w:r>
    </w:p>
    <w:p w:rsidR="00B85B9D" w:rsidRPr="007A1E2F" w:rsidRDefault="00B85B9D" w:rsidP="0079015A">
      <w:pPr>
        <w:widowControl w:val="0"/>
        <w:autoSpaceDE w:val="0"/>
        <w:autoSpaceDN w:val="0"/>
        <w:adjustRightInd w:val="0"/>
        <w:spacing w:after="0" w:line="220" w:lineRule="atLeast"/>
        <w:ind w:left="1418" w:hanging="1314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 xml:space="preserve">Sezione 4 </w:t>
      </w:r>
      <w:r w:rsidRPr="007A1E2F">
        <w:rPr>
          <w:rFonts w:ascii="Calibri" w:hAnsi="Calibri" w:cs="Calibri"/>
          <w:color w:val="000000"/>
          <w:cs/>
        </w:rPr>
        <w:t xml:space="preserve">— </w:t>
      </w:r>
      <w:r w:rsidRPr="007A1E2F">
        <w:rPr>
          <w:rFonts w:ascii="Calibri" w:hAnsi="Calibri"/>
          <w:color w:val="000000"/>
        </w:rPr>
        <w:t>Una volta all</w:t>
      </w:r>
      <w:r w:rsidRPr="007A1E2F">
        <w:rPr>
          <w:rFonts w:ascii="Calibri" w:hAnsi="Calibri" w:cs="Calibri"/>
          <w:color w:val="000000"/>
          <w:cs/>
        </w:rPr>
        <w:t>’</w:t>
      </w:r>
      <w:r w:rsidRPr="007A1E2F">
        <w:rPr>
          <w:rFonts w:ascii="Calibri" w:hAnsi="Calibri"/>
          <w:color w:val="000000"/>
        </w:rPr>
        <w:t xml:space="preserve">anno la contabilità del club deve essere sottoposta a revisione contabile da parte di una persona qualificata. </w:t>
      </w:r>
    </w:p>
    <w:p w:rsidR="00B85B9D" w:rsidRPr="007A1E2F" w:rsidRDefault="00B85B9D" w:rsidP="0079015A">
      <w:pPr>
        <w:widowControl w:val="0"/>
        <w:autoSpaceDE w:val="0"/>
        <w:autoSpaceDN w:val="0"/>
        <w:adjustRightInd w:val="0"/>
        <w:spacing w:after="0" w:line="220" w:lineRule="atLeast"/>
        <w:ind w:left="1418" w:hanging="1314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 xml:space="preserve">Sezione 5 </w:t>
      </w:r>
      <w:r w:rsidRPr="007A1E2F">
        <w:rPr>
          <w:rFonts w:ascii="Calibri" w:hAnsi="Calibri" w:cs="Calibri"/>
          <w:color w:val="000000"/>
          <w:cs/>
        </w:rPr>
        <w:t>—</w:t>
      </w:r>
      <w:r w:rsidRPr="007A1E2F">
        <w:rPr>
          <w:rFonts w:ascii="Calibri" w:hAnsi="Calibri" w:cs="Calibri"/>
          <w:b/>
          <w:color w:val="000000"/>
          <w:cs/>
        </w:rPr>
        <w:t xml:space="preserve"> </w:t>
      </w:r>
      <w:r w:rsidRPr="007A1E2F">
        <w:rPr>
          <w:rFonts w:ascii="Calibri" w:hAnsi="Calibri"/>
          <w:color w:val="000000"/>
        </w:rPr>
        <w:t>Il bilancio consultivo del club deve essere presentato a fine anno ai suoi soci.</w:t>
      </w:r>
    </w:p>
    <w:p w:rsidR="00B85B9D" w:rsidRPr="007A1E2F" w:rsidRDefault="00B85B9D" w:rsidP="0079015A">
      <w:pPr>
        <w:widowControl w:val="0"/>
        <w:autoSpaceDE w:val="0"/>
        <w:autoSpaceDN w:val="0"/>
        <w:adjustRightInd w:val="0"/>
        <w:spacing w:after="0" w:line="220" w:lineRule="atLeast"/>
        <w:ind w:left="1418" w:hanging="1314"/>
        <w:textAlignment w:val="baseline"/>
        <w:rPr>
          <w:rFonts w:ascii="Calibri" w:hAnsi="Calibri"/>
          <w:color w:val="000000"/>
        </w:rPr>
      </w:pPr>
      <w:r w:rsidRPr="007A1E2F">
        <w:rPr>
          <w:rFonts w:ascii="Calibri" w:hAnsi="Calibri"/>
          <w:color w:val="000000"/>
        </w:rPr>
        <w:t xml:space="preserve">Sezione 6 </w:t>
      </w:r>
      <w:r w:rsidRPr="007A1E2F">
        <w:rPr>
          <w:rFonts w:ascii="Calibri" w:hAnsi="Calibri" w:cs="Calibri"/>
          <w:color w:val="000000"/>
          <w:cs/>
        </w:rPr>
        <w:t xml:space="preserve">— </w:t>
      </w:r>
      <w:r w:rsidRPr="007A1E2F">
        <w:rPr>
          <w:rFonts w:ascii="Calibri" w:hAnsi="Calibri"/>
          <w:color w:val="000000"/>
        </w:rPr>
        <w:t>L</w:t>
      </w:r>
      <w:r w:rsidRPr="007A1E2F">
        <w:rPr>
          <w:rFonts w:ascii="Calibri" w:hAnsi="Calibri" w:cs="Calibri"/>
          <w:color w:val="000000"/>
          <w:cs/>
        </w:rPr>
        <w:t>’</w:t>
      </w:r>
      <w:r w:rsidRPr="007A1E2F">
        <w:rPr>
          <w:rFonts w:ascii="Calibri" w:hAnsi="Calibri"/>
          <w:color w:val="000000"/>
        </w:rPr>
        <w:t xml:space="preserve">anno sociale del club </w:t>
      </w:r>
      <w:r w:rsidR="00E6447B" w:rsidRPr="007A1E2F">
        <w:rPr>
          <w:rFonts w:ascii="Calibri" w:hAnsi="Calibri"/>
          <w:color w:val="000000"/>
        </w:rPr>
        <w:t>decorre</w:t>
      </w:r>
      <w:r w:rsidRPr="007A1E2F">
        <w:rPr>
          <w:rFonts w:ascii="Calibri" w:hAnsi="Calibri"/>
          <w:color w:val="000000"/>
        </w:rPr>
        <w:t xml:space="preserve"> dal 1° luglio al 30 giugno.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="Calibri" w:hAnsi="Calibri"/>
          <w:color w:val="000000"/>
        </w:rPr>
      </w:pP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="Calibri" w:hAnsi="Calibri" w:cs="Calibri"/>
          <w:b/>
          <w:bCs/>
          <w:color w:val="000000"/>
        </w:rPr>
      </w:pPr>
      <w:r w:rsidRPr="007A1E2F">
        <w:rPr>
          <w:rFonts w:ascii="Calibri" w:hAnsi="Calibri"/>
          <w:b/>
          <w:color w:val="000000"/>
        </w:rPr>
        <w:t>Articolo 10 Procedure di elezione dei soci</w:t>
      </w:r>
    </w:p>
    <w:p w:rsidR="00B85B9D" w:rsidRPr="007A1E2F" w:rsidRDefault="00B85B9D" w:rsidP="0079015A">
      <w:pPr>
        <w:widowControl w:val="0"/>
        <w:autoSpaceDE w:val="0"/>
        <w:autoSpaceDN w:val="0"/>
        <w:adjustRightInd w:val="0"/>
        <w:spacing w:after="0" w:line="220" w:lineRule="atLeast"/>
        <w:ind w:left="1134" w:hanging="1134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>Sezione 1 -</w:t>
      </w:r>
      <w:r w:rsidRPr="007A1E2F">
        <w:t xml:space="preserve"> </w:t>
      </w:r>
      <w:r w:rsidRPr="007A1E2F">
        <w:rPr>
          <w:rFonts w:ascii="Calibri" w:hAnsi="Calibri"/>
        </w:rPr>
        <w:t xml:space="preserve">Il nome di un potenziale </w:t>
      </w:r>
      <w:r w:rsidR="00827446" w:rsidRPr="007A1E2F">
        <w:rPr>
          <w:rFonts w:ascii="Calibri" w:hAnsi="Calibri"/>
        </w:rPr>
        <w:t>socio viene</w:t>
      </w:r>
      <w:r w:rsidRPr="007A1E2F">
        <w:rPr>
          <w:rFonts w:ascii="Calibri" w:hAnsi="Calibri"/>
        </w:rPr>
        <w:t xml:space="preserve"> proposto </w:t>
      </w:r>
      <w:r w:rsidR="00827446" w:rsidRPr="007A1E2F">
        <w:rPr>
          <w:rFonts w:ascii="Calibri" w:hAnsi="Calibri"/>
        </w:rPr>
        <w:t>al consiglio per a</w:t>
      </w:r>
      <w:r w:rsidR="00957C54" w:rsidRPr="007A1E2F">
        <w:rPr>
          <w:rFonts w:ascii="Calibri" w:hAnsi="Calibri"/>
        </w:rPr>
        <w:t>ffiliazione</w:t>
      </w:r>
      <w:r w:rsidR="00827446" w:rsidRPr="007A1E2F">
        <w:rPr>
          <w:rFonts w:ascii="Calibri" w:hAnsi="Calibri"/>
        </w:rPr>
        <w:t xml:space="preserve"> </w:t>
      </w:r>
      <w:r w:rsidRPr="007A1E2F">
        <w:rPr>
          <w:rFonts w:ascii="Calibri" w:hAnsi="Calibri"/>
        </w:rPr>
        <w:t>da un socio attivo del club</w:t>
      </w:r>
      <w:r w:rsidR="00957C54" w:rsidRPr="007A1E2F">
        <w:rPr>
          <w:rFonts w:ascii="Calibri" w:hAnsi="Calibri"/>
        </w:rPr>
        <w:t>, o u</w:t>
      </w:r>
      <w:r w:rsidRPr="007A1E2F">
        <w:rPr>
          <w:rFonts w:ascii="Calibri" w:hAnsi="Calibri"/>
        </w:rPr>
        <w:t>n socio proveniente da un altro club può essere proposto come socio attivo dal club di provenienza.</w:t>
      </w:r>
    </w:p>
    <w:p w:rsidR="00B132AA" w:rsidRDefault="00B132AA" w:rsidP="0079015A">
      <w:pPr>
        <w:widowControl w:val="0"/>
        <w:autoSpaceDE w:val="0"/>
        <w:autoSpaceDN w:val="0"/>
        <w:adjustRightInd w:val="0"/>
        <w:spacing w:after="0" w:line="220" w:lineRule="atLeast"/>
        <w:ind w:left="1134" w:hanging="1134"/>
        <w:textAlignment w:val="baseline"/>
        <w:rPr>
          <w:rFonts w:ascii="Calibri" w:hAnsi="Calibri"/>
          <w:color w:val="000000"/>
        </w:rPr>
      </w:pPr>
    </w:p>
    <w:p w:rsidR="00B85B9D" w:rsidRPr="007A1E2F" w:rsidRDefault="00B85B9D" w:rsidP="0079015A">
      <w:pPr>
        <w:widowControl w:val="0"/>
        <w:autoSpaceDE w:val="0"/>
        <w:autoSpaceDN w:val="0"/>
        <w:adjustRightInd w:val="0"/>
        <w:spacing w:after="0" w:line="220" w:lineRule="atLeast"/>
        <w:ind w:left="1134" w:hanging="1134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 xml:space="preserve">Sezione 2 </w:t>
      </w:r>
      <w:r w:rsidRPr="007A1E2F">
        <w:rPr>
          <w:rFonts w:ascii="Calibri" w:hAnsi="Calibri" w:cs="Calibri"/>
          <w:color w:val="000000"/>
          <w:cs/>
        </w:rPr>
        <w:t xml:space="preserve">— </w:t>
      </w:r>
      <w:r w:rsidRPr="007A1E2F">
        <w:rPr>
          <w:rFonts w:ascii="Calibri" w:hAnsi="Calibri"/>
          <w:color w:val="000000"/>
        </w:rPr>
        <w:t>Il consiglio approva o respinge la proposta entro 30 giorni dalla sua presentazione e informa il proponente della decisione.</w:t>
      </w:r>
    </w:p>
    <w:p w:rsidR="00B85B9D" w:rsidRPr="007A1E2F" w:rsidRDefault="00B85B9D" w:rsidP="0079015A">
      <w:pPr>
        <w:widowControl w:val="0"/>
        <w:autoSpaceDE w:val="0"/>
        <w:autoSpaceDN w:val="0"/>
        <w:adjustRightInd w:val="0"/>
        <w:spacing w:after="0" w:line="220" w:lineRule="atLeast"/>
        <w:ind w:left="1134" w:hanging="1134"/>
        <w:textAlignment w:val="baseline"/>
        <w:rPr>
          <w:rFonts w:ascii="Calibri" w:hAnsi="Calibri" w:cs="Calibri"/>
          <w:color w:val="000000"/>
        </w:rPr>
      </w:pPr>
      <w:r w:rsidRPr="007A1E2F">
        <w:rPr>
          <w:rFonts w:ascii="Calibri" w:hAnsi="Calibri"/>
          <w:color w:val="000000"/>
        </w:rPr>
        <w:t xml:space="preserve">Sezione 3 </w:t>
      </w:r>
      <w:r w:rsidRPr="007A1E2F">
        <w:rPr>
          <w:rFonts w:ascii="Calibri" w:hAnsi="Calibri" w:cs="Calibri"/>
          <w:color w:val="000000"/>
          <w:cs/>
        </w:rPr>
        <w:t xml:space="preserve">— </w:t>
      </w:r>
      <w:r w:rsidRPr="007A1E2F">
        <w:rPr>
          <w:rFonts w:ascii="Calibri" w:hAnsi="Calibri"/>
          <w:color w:val="000000"/>
        </w:rPr>
        <w:t>Se la decisione del consiglio è favorevole, il candidato viene invitato a entrare nel club.</w:t>
      </w:r>
    </w:p>
    <w:p w:rsidR="00B85B9D" w:rsidRPr="007A1E2F" w:rsidRDefault="00B85B9D" w:rsidP="00B85B9D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="Calibri" w:hAnsi="Calibri" w:cs="Calibri"/>
          <w:color w:val="000000"/>
        </w:rPr>
      </w:pPr>
    </w:p>
    <w:p w:rsidR="00B85B9D" w:rsidRPr="007A1E2F" w:rsidRDefault="00E6447B" w:rsidP="00B85B9D">
      <w:pPr>
        <w:widowControl w:val="0"/>
        <w:autoSpaceDE w:val="0"/>
        <w:autoSpaceDN w:val="0"/>
        <w:adjustRightInd w:val="0"/>
        <w:spacing w:after="0" w:line="220" w:lineRule="atLeast"/>
        <w:ind w:left="144" w:hanging="144"/>
        <w:textAlignment w:val="baseline"/>
        <w:rPr>
          <w:rFonts w:ascii="Calibri" w:hAnsi="Calibri"/>
          <w:i/>
          <w:color w:val="000000"/>
        </w:rPr>
      </w:pPr>
      <w:r w:rsidRPr="007A1E2F">
        <w:rPr>
          <w:rFonts w:ascii="Calibri" w:hAnsi="Calibri"/>
          <w:i/>
          <w:color w:val="000000"/>
        </w:rPr>
        <w:t>Includere qui u</w:t>
      </w:r>
      <w:r w:rsidR="00B85B9D" w:rsidRPr="007A1E2F">
        <w:rPr>
          <w:rFonts w:ascii="Calibri" w:hAnsi="Calibri"/>
          <w:i/>
          <w:color w:val="000000"/>
        </w:rPr>
        <w:t>n</w:t>
      </w:r>
      <w:r w:rsidRPr="007A1E2F">
        <w:rPr>
          <w:rFonts w:ascii="Calibri" w:hAnsi="Calibri"/>
          <w:i/>
          <w:color w:val="000000"/>
        </w:rPr>
        <w:t>a</w:t>
      </w:r>
      <w:r w:rsidR="00B85B9D" w:rsidRPr="007A1E2F">
        <w:rPr>
          <w:rFonts w:ascii="Calibri" w:hAnsi="Calibri"/>
          <w:i/>
          <w:color w:val="000000"/>
        </w:rPr>
        <w:t xml:space="preserve"> proce</w:t>
      </w:r>
      <w:r w:rsidRPr="007A1E2F">
        <w:rPr>
          <w:rFonts w:ascii="Calibri" w:hAnsi="Calibri"/>
          <w:i/>
          <w:color w:val="000000"/>
        </w:rPr>
        <w:t>dura</w:t>
      </w:r>
      <w:r w:rsidR="00B85B9D" w:rsidRPr="007A1E2F">
        <w:rPr>
          <w:rFonts w:ascii="Calibri" w:hAnsi="Calibri"/>
          <w:i/>
          <w:color w:val="000000"/>
        </w:rPr>
        <w:t xml:space="preserve"> </w:t>
      </w:r>
      <w:r w:rsidRPr="007A1E2F">
        <w:rPr>
          <w:rFonts w:ascii="Calibri" w:hAnsi="Calibri"/>
          <w:i/>
          <w:color w:val="000000"/>
        </w:rPr>
        <w:t>sul</w:t>
      </w:r>
      <w:r w:rsidR="00B85B9D" w:rsidRPr="007A1E2F">
        <w:rPr>
          <w:rFonts w:ascii="Calibri" w:hAnsi="Calibri"/>
          <w:i/>
          <w:color w:val="000000"/>
        </w:rPr>
        <w:t xml:space="preserve">la gestione delle obiezioni </w:t>
      </w:r>
      <w:r w:rsidRPr="007A1E2F">
        <w:rPr>
          <w:rFonts w:ascii="Calibri" w:hAnsi="Calibri"/>
          <w:i/>
          <w:color w:val="000000"/>
        </w:rPr>
        <w:t>sollevate dai membri attivi</w:t>
      </w:r>
      <w:r w:rsidR="00B85B9D" w:rsidRPr="007A1E2F">
        <w:rPr>
          <w:rFonts w:ascii="Calibri" w:hAnsi="Calibri"/>
          <w:i/>
          <w:color w:val="000000"/>
        </w:rPr>
        <w:t xml:space="preserve">. </w:t>
      </w: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="Calibri" w:hAnsi="Calibri" w:cs="Calibri"/>
          <w:color w:val="000000"/>
        </w:rPr>
      </w:pPr>
    </w:p>
    <w:p w:rsidR="00B85B9D" w:rsidRPr="007A1E2F" w:rsidRDefault="00B85B9D" w:rsidP="00B85B9D">
      <w:pPr>
        <w:widowControl w:val="0"/>
        <w:autoSpaceDE w:val="0"/>
        <w:autoSpaceDN w:val="0"/>
        <w:adjustRightInd w:val="0"/>
        <w:spacing w:after="0" w:line="194" w:lineRule="atLeast"/>
        <w:textAlignment w:val="baseline"/>
        <w:rPr>
          <w:rFonts w:ascii="Calibri" w:hAnsi="Calibri" w:cs="Calibri"/>
          <w:b/>
          <w:bCs/>
          <w:color w:val="000000"/>
        </w:rPr>
      </w:pPr>
      <w:r w:rsidRPr="007A1E2F">
        <w:rPr>
          <w:rFonts w:ascii="Calibri" w:hAnsi="Calibri"/>
          <w:b/>
          <w:color w:val="000000"/>
        </w:rPr>
        <w:t>Articolo 11 Emendamenti</w:t>
      </w:r>
    </w:p>
    <w:p w:rsidR="00032CEF" w:rsidRPr="00032CEF" w:rsidRDefault="00032CEF" w:rsidP="00032CEF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="Calibri" w:hAnsi="Calibri"/>
          <w:color w:val="000000"/>
        </w:rPr>
      </w:pPr>
      <w:r w:rsidRPr="00032CEF">
        <w:rPr>
          <w:rFonts w:ascii="Calibri" w:hAnsi="Calibri"/>
          <w:color w:val="000000"/>
        </w:rPr>
        <w:t xml:space="preserve">Questo regolamento può essere emendato nel corso di una qualsiasi riunione ordinaria del club. La modifica dello statuto del club richiede l'invio di una comunicazione scritta a ciascun membro 10 giorni prima della riunione, la presenza del quorum per il voto, e i due terzi dei voti a sostegno del cambiamento. Le modifiche a questo regolamento devono essere conformi con lo Statuto tipo del Rotary club, lo Statuto del Rl, il Regolamento del Rl, e con il </w:t>
      </w:r>
      <w:r w:rsidRPr="00032CEF">
        <w:rPr>
          <w:rFonts w:ascii="Calibri" w:hAnsi="Calibri"/>
          <w:i/>
          <w:color w:val="000000"/>
        </w:rPr>
        <w:t xml:space="preserve">Code of Policies </w:t>
      </w:r>
      <w:r w:rsidRPr="00032CEF">
        <w:rPr>
          <w:rFonts w:ascii="Calibri" w:hAnsi="Calibri"/>
          <w:color w:val="000000"/>
        </w:rPr>
        <w:t>del Rotary.</w:t>
      </w:r>
    </w:p>
    <w:p w:rsidR="00B85B9D" w:rsidRPr="00001626" w:rsidRDefault="00B85B9D" w:rsidP="00032CEF">
      <w:pPr>
        <w:widowControl w:val="0"/>
        <w:autoSpaceDE w:val="0"/>
        <w:autoSpaceDN w:val="0"/>
        <w:adjustRightInd w:val="0"/>
        <w:spacing w:after="0" w:line="220" w:lineRule="atLeast"/>
        <w:textAlignment w:val="baseline"/>
        <w:rPr>
          <w:rFonts w:ascii="Calibri" w:hAnsi="Calibri" w:cs="Calibri"/>
        </w:rPr>
      </w:pPr>
    </w:p>
    <w:sectPr w:rsidR="00B85B9D" w:rsidRPr="00001626" w:rsidSect="00B85B9D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EB0" w:rsidRDefault="00371EB0" w:rsidP="00B85B9D">
      <w:pPr>
        <w:spacing w:after="0"/>
      </w:pPr>
      <w:r>
        <w:separator/>
      </w:r>
    </w:p>
  </w:endnote>
  <w:endnote w:type="continuationSeparator" w:id="0">
    <w:p w:rsidR="00371EB0" w:rsidRDefault="00371EB0" w:rsidP="00B85B9D">
      <w:pPr>
        <w:spacing w:after="0"/>
      </w:pPr>
      <w:r>
        <w:continuationSeparator/>
      </w:r>
    </w:p>
  </w:endnote>
  <w:endnote w:type="continuationNotice" w:id="1">
    <w:p w:rsidR="00371EB0" w:rsidRDefault="00371EB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B9D" w:rsidRDefault="00B85B9D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178D">
      <w:rPr>
        <w:noProof/>
      </w:rPr>
      <w:t>1</w:t>
    </w:r>
    <w:r>
      <w:fldChar w:fldCharType="end"/>
    </w:r>
  </w:p>
  <w:p w:rsidR="00B85B9D" w:rsidRDefault="00B85B9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EB0" w:rsidRDefault="00371EB0" w:rsidP="00B85B9D">
      <w:pPr>
        <w:spacing w:after="0"/>
      </w:pPr>
      <w:r>
        <w:separator/>
      </w:r>
    </w:p>
  </w:footnote>
  <w:footnote w:type="continuationSeparator" w:id="0">
    <w:p w:rsidR="00371EB0" w:rsidRDefault="00371EB0" w:rsidP="00B85B9D">
      <w:pPr>
        <w:spacing w:after="0"/>
      </w:pPr>
      <w:r>
        <w:continuationSeparator/>
      </w:r>
    </w:p>
  </w:footnote>
  <w:footnote w:type="continuationNotice" w:id="1">
    <w:p w:rsidR="00371EB0" w:rsidRDefault="00371EB0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B9D" w:rsidRDefault="00B85B9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2A2"/>
    <w:rsid w:val="00032CEF"/>
    <w:rsid w:val="00074712"/>
    <w:rsid w:val="00201914"/>
    <w:rsid w:val="002E544D"/>
    <w:rsid w:val="002F26E1"/>
    <w:rsid w:val="00371EB0"/>
    <w:rsid w:val="004972A2"/>
    <w:rsid w:val="0058161B"/>
    <w:rsid w:val="005C5584"/>
    <w:rsid w:val="00743646"/>
    <w:rsid w:val="0079015A"/>
    <w:rsid w:val="007A1E2F"/>
    <w:rsid w:val="007E178D"/>
    <w:rsid w:val="00827446"/>
    <w:rsid w:val="00957C54"/>
    <w:rsid w:val="009C49EB"/>
    <w:rsid w:val="00B132AA"/>
    <w:rsid w:val="00B85B9D"/>
    <w:rsid w:val="00E6447B"/>
    <w:rsid w:val="00E774EF"/>
    <w:rsid w:val="00EC2B5B"/>
    <w:rsid w:val="00F34C0B"/>
    <w:rsid w:val="00F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2A2"/>
    <w:pPr>
      <w:spacing w:after="200"/>
    </w:pPr>
    <w:rPr>
      <w:rFonts w:ascii="Cambria" w:eastAsia="Cambria" w:hAnsi="Cambria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4972A2"/>
    <w:rPr>
      <w:sz w:val="16"/>
      <w:szCs w:val="16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72A2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4972A2"/>
    <w:rPr>
      <w:rFonts w:ascii="Cambria" w:eastAsia="Cambria" w:hAnsi="Cambria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72A2"/>
    <w:pPr>
      <w:spacing w:after="0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972A2"/>
    <w:rPr>
      <w:rFonts w:ascii="Tahoma" w:eastAsia="Cambria" w:hAnsi="Tahoma" w:cs="Tahoma"/>
      <w:sz w:val="16"/>
      <w:szCs w:val="16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5B4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B5B48"/>
    <w:rPr>
      <w:rFonts w:ascii="Cambria" w:eastAsia="Cambria" w:hAnsi="Cambria" w:cs="Times New Roman"/>
      <w:b/>
      <w:bCs/>
      <w:sz w:val="20"/>
      <w:szCs w:val="20"/>
      <w:lang w:val="it-IT" w:eastAsia="it-IT"/>
    </w:rPr>
  </w:style>
  <w:style w:type="paragraph" w:styleId="Revisione">
    <w:name w:val="Revision"/>
    <w:hidden/>
    <w:uiPriority w:val="99"/>
    <w:semiHidden/>
    <w:rsid w:val="000625D9"/>
    <w:rPr>
      <w:rFonts w:ascii="Cambria" w:eastAsia="Cambria" w:hAnsi="Cambria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D11EC7"/>
    <w:pPr>
      <w:spacing w:before="100" w:beforeAutospacing="1" w:after="100" w:afterAutospacing="1"/>
    </w:pPr>
    <w:rPr>
      <w:rFonts w:ascii="Times New Roman" w:eastAsia="SimSun" w:hAnsi="Times New Roman"/>
    </w:rPr>
  </w:style>
  <w:style w:type="character" w:styleId="Enfasigrassetto">
    <w:name w:val="Strong"/>
    <w:uiPriority w:val="22"/>
    <w:qFormat/>
    <w:rsid w:val="00D11EC7"/>
    <w:rPr>
      <w:b/>
      <w:bCs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4F70"/>
    <w:pPr>
      <w:tabs>
        <w:tab w:val="center" w:pos="4680"/>
        <w:tab w:val="right" w:pos="9360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654F70"/>
    <w:rPr>
      <w:rFonts w:ascii="Cambria" w:eastAsia="Cambria" w:hAnsi="Cambria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54F70"/>
    <w:pPr>
      <w:tabs>
        <w:tab w:val="center" w:pos="4680"/>
        <w:tab w:val="right" w:pos="9360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654F70"/>
    <w:rPr>
      <w:rFonts w:ascii="Cambria" w:eastAsia="Cambria" w:hAnsi="Cambria" w:cs="Times New Roman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2A2"/>
    <w:pPr>
      <w:spacing w:after="200"/>
    </w:pPr>
    <w:rPr>
      <w:rFonts w:ascii="Cambria" w:eastAsia="Cambria" w:hAnsi="Cambria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rsid w:val="004972A2"/>
    <w:rPr>
      <w:sz w:val="16"/>
      <w:szCs w:val="16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72A2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4972A2"/>
    <w:rPr>
      <w:rFonts w:ascii="Cambria" w:eastAsia="Cambria" w:hAnsi="Cambria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72A2"/>
    <w:pPr>
      <w:spacing w:after="0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972A2"/>
    <w:rPr>
      <w:rFonts w:ascii="Tahoma" w:eastAsia="Cambria" w:hAnsi="Tahoma" w:cs="Tahoma"/>
      <w:sz w:val="16"/>
      <w:szCs w:val="16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B5B4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8B5B48"/>
    <w:rPr>
      <w:rFonts w:ascii="Cambria" w:eastAsia="Cambria" w:hAnsi="Cambria" w:cs="Times New Roman"/>
      <w:b/>
      <w:bCs/>
      <w:sz w:val="20"/>
      <w:szCs w:val="20"/>
      <w:lang w:val="it-IT" w:eastAsia="it-IT"/>
    </w:rPr>
  </w:style>
  <w:style w:type="paragraph" w:styleId="Revisione">
    <w:name w:val="Revision"/>
    <w:hidden/>
    <w:uiPriority w:val="99"/>
    <w:semiHidden/>
    <w:rsid w:val="000625D9"/>
    <w:rPr>
      <w:rFonts w:ascii="Cambria" w:eastAsia="Cambria" w:hAnsi="Cambria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D11EC7"/>
    <w:pPr>
      <w:spacing w:before="100" w:beforeAutospacing="1" w:after="100" w:afterAutospacing="1"/>
    </w:pPr>
    <w:rPr>
      <w:rFonts w:ascii="Times New Roman" w:eastAsia="SimSun" w:hAnsi="Times New Roman"/>
    </w:rPr>
  </w:style>
  <w:style w:type="character" w:styleId="Enfasigrassetto">
    <w:name w:val="Strong"/>
    <w:uiPriority w:val="22"/>
    <w:qFormat/>
    <w:rsid w:val="00D11EC7"/>
    <w:rPr>
      <w:b/>
      <w:bCs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54F70"/>
    <w:pPr>
      <w:tabs>
        <w:tab w:val="center" w:pos="4680"/>
        <w:tab w:val="right" w:pos="9360"/>
      </w:tabs>
      <w:spacing w:after="0"/>
    </w:pPr>
  </w:style>
  <w:style w:type="character" w:customStyle="1" w:styleId="IntestazioneCarattere">
    <w:name w:val="Intestazione Carattere"/>
    <w:link w:val="Intestazione"/>
    <w:uiPriority w:val="99"/>
    <w:rsid w:val="00654F70"/>
    <w:rPr>
      <w:rFonts w:ascii="Cambria" w:eastAsia="Cambria" w:hAnsi="Cambria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54F70"/>
    <w:pPr>
      <w:tabs>
        <w:tab w:val="center" w:pos="4680"/>
        <w:tab w:val="right" w:pos="9360"/>
      </w:tabs>
      <w:spacing w:after="0"/>
    </w:pPr>
  </w:style>
  <w:style w:type="character" w:customStyle="1" w:styleId="PidipaginaCarattere">
    <w:name w:val="Piè di pagina Carattere"/>
    <w:link w:val="Pidipagina"/>
    <w:uiPriority w:val="99"/>
    <w:rsid w:val="00654F70"/>
    <w:rPr>
      <w:rFonts w:ascii="Cambria" w:eastAsia="Cambria" w:hAnsi="Cambria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041018965C148B8386E7CAFFFD3D7" ma:contentTypeVersion="4" ma:contentTypeDescription="Create a new document." ma:contentTypeScope="" ma:versionID="21f9e43456559c0480e5e3bc8b7324e7">
  <xsd:schema xmlns:xsd="http://www.w3.org/2001/XMLSchema" xmlns:xs="http://www.w3.org/2001/XMLSchema" xmlns:p="http://schemas.microsoft.com/office/2006/metadata/properties" xmlns:ns2="41d4868e-e7c5-4a0f-bea8-40f63a832f74" targetNamespace="http://schemas.microsoft.com/office/2006/metadata/properties" ma:root="true" ma:fieldsID="d8249c90373732a3bc6a863b4e1e2dbd" ns2:_="">
    <xsd:import namespace="41d4868e-e7c5-4a0f-bea8-40f63a832f7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4868e-e7c5-4a0f-bea8-40f63a832f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BACD9-B81B-48D6-9552-C90E9B3872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9C8B71-5A12-4B9A-9863-C1EC479BB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4868e-e7c5-4a0f-bea8-40f63a832f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033A11-780B-4598-82CE-3F78015DD4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031B58-E7A2-4871-996B-E89B924995D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9FE50D-6027-46AD-B07C-B3FD2FEC8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1246</Words>
  <Characters>7107</Characters>
  <Application>Microsoft Office Word</Application>
  <DocSecurity>0</DocSecurity>
  <Lines>59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Rotary International</Company>
  <LinksUpToDate>false</LinksUpToDate>
  <CharactersWithSpaces>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Christensen</dc:creator>
  <cp:lastModifiedBy>Chiara</cp:lastModifiedBy>
  <cp:revision>2</cp:revision>
  <cp:lastPrinted>2016-05-19T23:21:00Z</cp:lastPrinted>
  <dcterms:created xsi:type="dcterms:W3CDTF">2017-01-17T10:10:00Z</dcterms:created>
  <dcterms:modified xsi:type="dcterms:W3CDTF">2017-01-17T10:10:00Z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0x0101001C0041018965C148B8386E7CAFFFD3D7</vt:lpwstr>
  </property>
</Properties>
</file>